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17447A7" w14:textId="77777777" w:rsidR="00B36EDE" w:rsidRPr="006E3FBF" w:rsidRDefault="00B36EDE" w:rsidP="00B36EDE">
      <w:pPr>
        <w:autoSpaceDE w:val="0"/>
        <w:jc w:val="center"/>
        <w:rPr>
          <w:b/>
        </w:rPr>
      </w:pPr>
      <w:r w:rsidRPr="006E3FBF">
        <w:rPr>
          <w:b/>
        </w:rPr>
        <w:t>КОНТРАКТ</w:t>
      </w:r>
    </w:p>
    <w:p w14:paraId="14EDB2EE" w14:textId="03990798" w:rsidR="00B36EDE" w:rsidRPr="006C5EB4" w:rsidRDefault="00B36EDE" w:rsidP="00B36EDE">
      <w:pPr>
        <w:autoSpaceDE w:val="0"/>
        <w:jc w:val="center"/>
        <w:rPr>
          <w:b/>
        </w:rPr>
      </w:pPr>
      <w:r w:rsidRPr="006E3FBF">
        <w:rPr>
          <w:b/>
        </w:rPr>
        <w:t xml:space="preserve">№ </w:t>
      </w:r>
    </w:p>
    <w:p w14:paraId="6302CF34" w14:textId="1710F0FC" w:rsidR="00B373DC" w:rsidRPr="006E3FBF" w:rsidRDefault="00B36EDE" w:rsidP="00974E5E">
      <w:pPr>
        <w:autoSpaceDE w:val="0"/>
        <w:jc w:val="center"/>
      </w:pPr>
      <w:r w:rsidRPr="006E3FBF">
        <w:rPr>
          <w:b/>
        </w:rPr>
        <w:t>на оказание услуг</w:t>
      </w:r>
      <w:r w:rsidR="006C5EB4">
        <w:rPr>
          <w:b/>
        </w:rPr>
        <w:t xml:space="preserve"> </w:t>
      </w:r>
      <w:r w:rsidR="00974E5E">
        <w:rPr>
          <w:b/>
        </w:rPr>
        <w:t>для нужд Заказчика.</w:t>
      </w:r>
    </w:p>
    <w:tbl>
      <w:tblPr>
        <w:tblW w:w="0" w:type="auto"/>
        <w:tblLayout w:type="fixed"/>
        <w:tblLook w:val="0000" w:firstRow="0" w:lastRow="0" w:firstColumn="0" w:lastColumn="0" w:noHBand="0" w:noVBand="0"/>
      </w:tblPr>
      <w:tblGrid>
        <w:gridCol w:w="4536"/>
        <w:gridCol w:w="567"/>
        <w:gridCol w:w="4536"/>
      </w:tblGrid>
      <w:tr w:rsidR="00B373DC" w:rsidRPr="006E3FBF" w14:paraId="321556F9" w14:textId="77777777" w:rsidTr="00974E5E">
        <w:tc>
          <w:tcPr>
            <w:tcW w:w="4536" w:type="dxa"/>
            <w:shd w:val="clear" w:color="auto" w:fill="auto"/>
          </w:tcPr>
          <w:p w14:paraId="7DD3DC86" w14:textId="49F763BA" w:rsidR="00B373DC" w:rsidRPr="00583809" w:rsidRDefault="00B373DC" w:rsidP="00B36EDE">
            <w:pPr>
              <w:autoSpaceDE w:val="0"/>
            </w:pPr>
            <w:r w:rsidRPr="006E3FBF">
              <w:t xml:space="preserve">г. </w:t>
            </w:r>
            <w:r w:rsidR="00583809">
              <w:t>Воронеж</w:t>
            </w:r>
          </w:p>
        </w:tc>
        <w:tc>
          <w:tcPr>
            <w:tcW w:w="567" w:type="dxa"/>
            <w:shd w:val="clear" w:color="auto" w:fill="auto"/>
          </w:tcPr>
          <w:p w14:paraId="43BFEA54" w14:textId="77777777" w:rsidR="00B373DC" w:rsidRPr="006E3FBF" w:rsidRDefault="00B373DC">
            <w:pPr>
              <w:autoSpaceDE w:val="0"/>
              <w:snapToGrid w:val="0"/>
              <w:jc w:val="center"/>
            </w:pPr>
          </w:p>
        </w:tc>
        <w:tc>
          <w:tcPr>
            <w:tcW w:w="4536" w:type="dxa"/>
            <w:shd w:val="clear" w:color="auto" w:fill="auto"/>
          </w:tcPr>
          <w:p w14:paraId="348D76DA" w14:textId="2409B8ED" w:rsidR="00B373DC" w:rsidRPr="006E3FBF" w:rsidRDefault="00974E5E" w:rsidP="00974E5E">
            <w:pPr>
              <w:autoSpaceDE w:val="0"/>
              <w:snapToGrid w:val="0"/>
              <w:jc w:val="right"/>
            </w:pPr>
            <w:r>
              <w:t>«__</w:t>
            </w:r>
            <w:proofErr w:type="gramStart"/>
            <w:r>
              <w:t>_»_</w:t>
            </w:r>
            <w:proofErr w:type="gramEnd"/>
            <w:r>
              <w:t xml:space="preserve">______________ 2021 </w:t>
            </w:r>
            <w:r w:rsidR="00B36EDE" w:rsidRPr="006E3FBF">
              <w:t> г.</w:t>
            </w:r>
          </w:p>
        </w:tc>
      </w:tr>
    </w:tbl>
    <w:p w14:paraId="77B656C2" w14:textId="77777777" w:rsidR="00B373DC" w:rsidRPr="006E3FBF" w:rsidRDefault="00B373DC">
      <w:pPr>
        <w:pStyle w:val="ConsPlusNonformat"/>
        <w:widowControl/>
        <w:jc w:val="both"/>
        <w:rPr>
          <w:rFonts w:ascii="Times New Roman" w:hAnsi="Times New Roman" w:cs="Times New Roman"/>
          <w:sz w:val="24"/>
          <w:szCs w:val="24"/>
        </w:rPr>
      </w:pPr>
    </w:p>
    <w:p w14:paraId="292B5B8C" w14:textId="26B99635" w:rsidR="00B373DC" w:rsidRPr="006E3FBF" w:rsidRDefault="00B373DC">
      <w:pPr>
        <w:pStyle w:val="ConsPlusNonformat"/>
        <w:widowControl/>
        <w:tabs>
          <w:tab w:val="left" w:pos="1276"/>
        </w:tabs>
        <w:ind w:firstLine="425"/>
        <w:jc w:val="both"/>
      </w:pPr>
      <w:r w:rsidRPr="006E3FBF">
        <w:rPr>
          <w:rFonts w:ascii="Times New Roman" w:hAnsi="Times New Roman" w:cs="Times New Roman"/>
          <w:sz w:val="24"/>
          <w:szCs w:val="24"/>
        </w:rPr>
        <w:t xml:space="preserve">МБОУ СОШ №29, именуемое в дальнейшем Заказчик, в лице директора </w:t>
      </w:r>
      <w:proofErr w:type="spellStart"/>
      <w:r w:rsidRPr="006E3FBF">
        <w:rPr>
          <w:rFonts w:ascii="Times New Roman" w:hAnsi="Times New Roman" w:cs="Times New Roman"/>
          <w:sz w:val="24"/>
          <w:szCs w:val="24"/>
        </w:rPr>
        <w:t>Коротеевой</w:t>
      </w:r>
      <w:proofErr w:type="spellEnd"/>
      <w:r w:rsidRPr="006E3FBF">
        <w:rPr>
          <w:rFonts w:ascii="Times New Roman" w:hAnsi="Times New Roman" w:cs="Times New Roman"/>
          <w:sz w:val="24"/>
          <w:szCs w:val="24"/>
        </w:rPr>
        <w:t xml:space="preserve"> Инны Вячеславовны, действующей на основании Устава, </w:t>
      </w:r>
      <w:r w:rsidR="00601E24" w:rsidRPr="006E3FBF">
        <w:rPr>
          <w:rFonts w:ascii="Times New Roman" w:hAnsi="Times New Roman" w:cs="Times New Roman"/>
          <w:sz w:val="24"/>
          <w:szCs w:val="24"/>
        </w:rPr>
        <w:t xml:space="preserve">и </w:t>
      </w:r>
      <w:r w:rsidR="00B87FA1">
        <w:rPr>
          <w:rFonts w:ascii="Times New Roman" w:hAnsi="Times New Roman" w:cs="Times New Roman"/>
          <w:sz w:val="24"/>
          <w:szCs w:val="24"/>
        </w:rPr>
        <w:t>_____________________________________________________________________________</w:t>
      </w:r>
      <w:r w:rsidR="0083038F" w:rsidRPr="006E3FBF">
        <w:rPr>
          <w:rFonts w:ascii="Times New Roman" w:hAnsi="Times New Roman" w:cs="Times New Roman"/>
          <w:sz w:val="24"/>
          <w:szCs w:val="24"/>
        </w:rPr>
        <w:t>, именуем</w:t>
      </w:r>
      <w:r w:rsidR="001327B1">
        <w:rPr>
          <w:rFonts w:ascii="Times New Roman" w:hAnsi="Times New Roman" w:cs="Times New Roman"/>
          <w:sz w:val="24"/>
          <w:szCs w:val="24"/>
        </w:rPr>
        <w:t>ый</w:t>
      </w:r>
      <w:r w:rsidR="0083038F" w:rsidRPr="006E3FBF">
        <w:rPr>
          <w:rFonts w:ascii="Times New Roman" w:hAnsi="Times New Roman" w:cs="Times New Roman"/>
          <w:sz w:val="24"/>
          <w:szCs w:val="24"/>
        </w:rPr>
        <w:t xml:space="preserve"> в дальнейшем </w:t>
      </w:r>
      <w:r w:rsidR="009F1483">
        <w:rPr>
          <w:rFonts w:ascii="Times New Roman" w:hAnsi="Times New Roman" w:cs="Times New Roman"/>
          <w:sz w:val="24"/>
          <w:szCs w:val="24"/>
        </w:rPr>
        <w:t>««Исполнитель»»</w:t>
      </w:r>
      <w:r w:rsidR="0083038F" w:rsidRPr="006E3FBF">
        <w:rPr>
          <w:rFonts w:ascii="Times New Roman" w:hAnsi="Times New Roman" w:cs="Times New Roman"/>
          <w:sz w:val="24"/>
          <w:szCs w:val="24"/>
        </w:rPr>
        <w:t>,</w:t>
      </w:r>
      <w:r w:rsidR="001327B1">
        <w:rPr>
          <w:rFonts w:ascii="Times New Roman" w:hAnsi="Times New Roman" w:cs="Times New Roman"/>
          <w:sz w:val="24"/>
          <w:szCs w:val="24"/>
        </w:rPr>
        <w:t xml:space="preserve"> </w:t>
      </w:r>
      <w:r w:rsidRPr="006E3FBF">
        <w:rPr>
          <w:rFonts w:ascii="Times New Roman" w:hAnsi="Times New Roman" w:cs="Times New Roman"/>
          <w:sz w:val="24"/>
          <w:szCs w:val="24"/>
        </w:rPr>
        <w:t>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иного законодательства в сфере закупок, заключили контракт (далее – Контракт) о нижеследующем:</w:t>
      </w:r>
    </w:p>
    <w:p w14:paraId="7F63C221" w14:textId="77777777" w:rsidR="00B373DC" w:rsidRPr="006E3FBF" w:rsidRDefault="00B373DC">
      <w:pPr>
        <w:pStyle w:val="ConsPlusNonformat"/>
        <w:widowControl/>
        <w:tabs>
          <w:tab w:val="left" w:pos="1276"/>
        </w:tabs>
        <w:ind w:firstLine="425"/>
        <w:jc w:val="both"/>
        <w:rPr>
          <w:rFonts w:ascii="Times New Roman" w:hAnsi="Times New Roman" w:cs="Times New Roman"/>
          <w:sz w:val="24"/>
          <w:szCs w:val="24"/>
        </w:rPr>
      </w:pPr>
    </w:p>
    <w:p w14:paraId="311B55A3" w14:textId="77777777" w:rsidR="00B373DC" w:rsidRPr="006E3FBF" w:rsidRDefault="00846385">
      <w:pPr>
        <w:autoSpaceDE w:val="0"/>
        <w:ind w:firstLine="425"/>
        <w:jc w:val="center"/>
      </w:pPr>
      <w:r w:rsidRPr="006E3FBF">
        <w:rPr>
          <w:b/>
        </w:rPr>
        <w:t>1</w:t>
      </w:r>
      <w:r w:rsidR="00B373DC" w:rsidRPr="006E3FBF">
        <w:rPr>
          <w:b/>
        </w:rPr>
        <w:t>. Предмет Контракта</w:t>
      </w:r>
    </w:p>
    <w:p w14:paraId="00B12C8E" w14:textId="67F184BE" w:rsidR="00096E8B" w:rsidRPr="006E3FBF" w:rsidRDefault="009F1483" w:rsidP="00096E8B">
      <w:pPr>
        <w:numPr>
          <w:ilvl w:val="0"/>
          <w:numId w:val="3"/>
        </w:numPr>
        <w:autoSpaceDE w:val="0"/>
        <w:ind w:left="0" w:firstLine="0"/>
        <w:jc w:val="both"/>
      </w:pPr>
      <w:r>
        <w:t>«Исполнитель»</w:t>
      </w:r>
      <w:r w:rsidR="0069138E" w:rsidRPr="006E3FBF">
        <w:t xml:space="preserve"> обязуется в соответствии с условиями Контракта </w:t>
      </w:r>
      <w:r w:rsidR="001327B1" w:rsidRPr="001327B1">
        <w:t>оказ</w:t>
      </w:r>
      <w:r w:rsidR="001327B1">
        <w:t>ать</w:t>
      </w:r>
      <w:r w:rsidR="001327B1" w:rsidRPr="001327B1">
        <w:t xml:space="preserve"> услуги</w:t>
      </w:r>
      <w:r w:rsidR="00C9059D">
        <w:t xml:space="preserve">  по </w:t>
      </w:r>
      <w:r w:rsidR="00C9059D" w:rsidRPr="00C9059D">
        <w:t>оказанию консультационно-методической помощи</w:t>
      </w:r>
      <w:r w:rsidR="00A6166B" w:rsidRPr="006E3FBF">
        <w:t xml:space="preserve"> в соответствии со спецификацией (Приложение № </w:t>
      </w:r>
      <w:r w:rsidR="002B0A4B" w:rsidRPr="002B0A4B">
        <w:t>2</w:t>
      </w:r>
      <w:r w:rsidR="00A6166B" w:rsidRPr="006E3FBF">
        <w:t>)</w:t>
      </w:r>
      <w:r w:rsidR="0069138E" w:rsidRPr="006E3FBF">
        <w:t>, а Заказчик обязуется обеспечить оплату выполненной работы (оказанных услуг).</w:t>
      </w:r>
    </w:p>
    <w:p w14:paraId="2806EB00" w14:textId="4D5744E4" w:rsidR="00096E8B" w:rsidRPr="006E3FBF" w:rsidRDefault="0069138E" w:rsidP="00096E8B">
      <w:pPr>
        <w:numPr>
          <w:ilvl w:val="0"/>
          <w:numId w:val="3"/>
        </w:numPr>
        <w:autoSpaceDE w:val="0"/>
        <w:ind w:left="0" w:firstLine="0"/>
        <w:jc w:val="both"/>
      </w:pPr>
      <w:r w:rsidRPr="006E3FBF">
        <w:t>Развернутая номенклатура поставляемых услуг, цена единицы услуги, количество определяются спецификацией, являющейся неотъемлемой частью Контракта (Приложение №</w:t>
      </w:r>
      <w:r w:rsidR="002736CC">
        <w:rPr>
          <w:lang w:val="en-US"/>
        </w:rPr>
        <w:t xml:space="preserve"> 2</w:t>
      </w:r>
      <w:r w:rsidRPr="006E3FBF">
        <w:t xml:space="preserve">). </w:t>
      </w:r>
    </w:p>
    <w:p w14:paraId="2C72274F" w14:textId="5A6BEF7C" w:rsidR="00B373DC" w:rsidRDefault="0069138E" w:rsidP="00096E8B">
      <w:pPr>
        <w:numPr>
          <w:ilvl w:val="0"/>
          <w:numId w:val="3"/>
        </w:numPr>
        <w:autoSpaceDE w:val="0"/>
        <w:ind w:left="0" w:firstLine="0"/>
        <w:jc w:val="both"/>
      </w:pPr>
      <w:r w:rsidRPr="006E3FBF">
        <w:t xml:space="preserve">Идентификационный код закупки: </w:t>
      </w:r>
      <w:r w:rsidRPr="006E3FBF">
        <w:rPr>
          <w:b/>
          <w:bCs/>
        </w:rPr>
        <w:t>213366206700236620100100070000000244</w:t>
      </w:r>
      <w:r w:rsidRPr="006E3FBF">
        <w:t>.</w:t>
      </w:r>
    </w:p>
    <w:p w14:paraId="79CF572A" w14:textId="2DB0609E" w:rsidR="003D75C2" w:rsidRPr="006E3FBF" w:rsidRDefault="003D75C2" w:rsidP="00096E8B">
      <w:pPr>
        <w:numPr>
          <w:ilvl w:val="0"/>
          <w:numId w:val="3"/>
        </w:numPr>
        <w:autoSpaceDE w:val="0"/>
        <w:ind w:left="0" w:firstLine="0"/>
        <w:jc w:val="both"/>
      </w:pPr>
      <w:r>
        <w:t>Место оказания услуги: 394068, Воронежская область, город Воронеж, улица 45-й Стрелковой Дивизии, дом № 102.</w:t>
      </w:r>
    </w:p>
    <w:p w14:paraId="325ACB8B" w14:textId="77777777" w:rsidR="0045162B" w:rsidRPr="006E3FBF" w:rsidRDefault="0045162B">
      <w:pPr>
        <w:autoSpaceDE w:val="0"/>
        <w:ind w:firstLine="425"/>
        <w:jc w:val="center"/>
        <w:rPr>
          <w:b/>
        </w:rPr>
      </w:pPr>
    </w:p>
    <w:p w14:paraId="603F5A6A" w14:textId="77777777" w:rsidR="0045162B" w:rsidRPr="006E3FBF" w:rsidRDefault="00846385" w:rsidP="0045162B">
      <w:pPr>
        <w:autoSpaceDE w:val="0"/>
        <w:ind w:firstLine="425"/>
        <w:jc w:val="center"/>
      </w:pPr>
      <w:r w:rsidRPr="006E3FBF">
        <w:rPr>
          <w:b/>
        </w:rPr>
        <w:t>2</w:t>
      </w:r>
      <w:r w:rsidR="00B373DC" w:rsidRPr="006E3FBF">
        <w:rPr>
          <w:b/>
        </w:rPr>
        <w:t>. Основания заключения Контракта</w:t>
      </w:r>
    </w:p>
    <w:p w14:paraId="797C7E91" w14:textId="77777777" w:rsidR="00B373DC" w:rsidRPr="006E3FBF" w:rsidRDefault="00B373DC" w:rsidP="0045162B">
      <w:pPr>
        <w:numPr>
          <w:ilvl w:val="0"/>
          <w:numId w:val="4"/>
        </w:numPr>
        <w:autoSpaceDE w:val="0"/>
        <w:ind w:left="0" w:firstLine="0"/>
        <w:jc w:val="both"/>
      </w:pPr>
      <w:r w:rsidRPr="006E3FBF">
        <w:rPr>
          <w:bCs/>
        </w:rPr>
        <w:t>Контракт заключен на основании п.5 ч.1 ст. 93 44- ФЗ от 05.04.2013 г.</w:t>
      </w:r>
    </w:p>
    <w:p w14:paraId="381071F8" w14:textId="77777777" w:rsidR="00B373DC" w:rsidRPr="006E3FBF" w:rsidRDefault="00B373DC">
      <w:pPr>
        <w:tabs>
          <w:tab w:val="left" w:pos="480"/>
        </w:tabs>
        <w:autoSpaceDE w:val="0"/>
        <w:ind w:firstLine="425"/>
        <w:jc w:val="both"/>
        <w:rPr>
          <w:b/>
        </w:rPr>
      </w:pPr>
    </w:p>
    <w:p w14:paraId="69F10325" w14:textId="77777777" w:rsidR="00B373DC" w:rsidRPr="006E3FBF" w:rsidRDefault="00846385">
      <w:pPr>
        <w:tabs>
          <w:tab w:val="left" w:pos="480"/>
        </w:tabs>
        <w:autoSpaceDE w:val="0"/>
        <w:ind w:firstLine="425"/>
        <w:jc w:val="center"/>
      </w:pPr>
      <w:r w:rsidRPr="006E3FBF">
        <w:rPr>
          <w:b/>
        </w:rPr>
        <w:t>3</w:t>
      </w:r>
      <w:r w:rsidR="00B373DC" w:rsidRPr="006E3FBF">
        <w:rPr>
          <w:b/>
        </w:rPr>
        <w:t>. Цена Контракта, порядок и сроки оплаты</w:t>
      </w:r>
    </w:p>
    <w:p w14:paraId="5E128A4A" w14:textId="7659C952" w:rsidR="009E42E2" w:rsidRPr="006E3FBF" w:rsidRDefault="0069138E" w:rsidP="00F868FC">
      <w:pPr>
        <w:pStyle w:val="ConsPlusNonformat"/>
        <w:widowControl/>
        <w:numPr>
          <w:ilvl w:val="0"/>
          <w:numId w:val="6"/>
        </w:numPr>
        <w:shd w:val="clear" w:color="auto" w:fill="FFFFFF"/>
        <w:tabs>
          <w:tab w:val="left" w:pos="709"/>
          <w:tab w:val="left" w:pos="1276"/>
        </w:tabs>
        <w:ind w:left="0" w:firstLine="0"/>
        <w:jc w:val="both"/>
      </w:pPr>
      <w:r w:rsidRPr="006E3FBF">
        <w:rPr>
          <w:rFonts w:ascii="Times New Roman" w:hAnsi="Times New Roman" w:cs="Times New Roman"/>
          <w:sz w:val="24"/>
          <w:szCs w:val="24"/>
        </w:rPr>
        <w:t xml:space="preserve">Цена Контракта составляет </w:t>
      </w:r>
      <w:r w:rsidR="007C7A85">
        <w:rPr>
          <w:rFonts w:ascii="Times New Roman" w:hAnsi="Times New Roman" w:cs="Times New Roman"/>
          <w:b/>
          <w:bCs/>
          <w:sz w:val="24"/>
          <w:szCs w:val="24"/>
        </w:rPr>
        <w:t>________________________________________________</w:t>
      </w:r>
      <w:r w:rsidRPr="006E3FBF">
        <w:rPr>
          <w:rFonts w:ascii="Times New Roman" w:hAnsi="Times New Roman" w:cs="Times New Roman"/>
          <w:sz w:val="24"/>
          <w:szCs w:val="24"/>
        </w:rPr>
        <w:t>.</w:t>
      </w:r>
    </w:p>
    <w:p w14:paraId="08502FA6" w14:textId="77777777" w:rsidR="00B81179" w:rsidRPr="006E3FBF" w:rsidRDefault="00B373DC" w:rsidP="00B81179">
      <w:pPr>
        <w:pStyle w:val="ConsPlusNonformat"/>
        <w:widowControl/>
        <w:numPr>
          <w:ilvl w:val="0"/>
          <w:numId w:val="6"/>
        </w:numPr>
        <w:shd w:val="clear" w:color="auto" w:fill="FFFFFF"/>
        <w:tabs>
          <w:tab w:val="left" w:pos="709"/>
          <w:tab w:val="left" w:pos="1276"/>
        </w:tabs>
        <w:ind w:left="0" w:firstLine="0"/>
        <w:jc w:val="both"/>
      </w:pPr>
      <w:r w:rsidRPr="006E3FBF">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40A2F6" w14:textId="569FFA4C" w:rsidR="00B81179" w:rsidRPr="006E3FBF" w:rsidRDefault="00B373DC" w:rsidP="00B81179">
      <w:pPr>
        <w:pStyle w:val="ConsPlusNonformat"/>
        <w:widowControl/>
        <w:numPr>
          <w:ilvl w:val="0"/>
          <w:numId w:val="6"/>
        </w:numPr>
        <w:shd w:val="clear" w:color="auto" w:fill="FFFFFF"/>
        <w:tabs>
          <w:tab w:val="left" w:pos="709"/>
          <w:tab w:val="left" w:pos="1276"/>
        </w:tabs>
        <w:ind w:left="0" w:firstLine="0"/>
        <w:jc w:val="both"/>
      </w:pPr>
      <w:r w:rsidRPr="006E3FBF">
        <w:rPr>
          <w:rFonts w:ascii="Times New Roman" w:hAnsi="Times New Roman" w:cs="Times New Roman"/>
          <w:sz w:val="24"/>
          <w:szCs w:val="24"/>
        </w:rPr>
        <w:t xml:space="preserve">Стоимость единицы </w:t>
      </w:r>
      <w:r w:rsidR="00601E24" w:rsidRPr="006E3FBF">
        <w:rPr>
          <w:rFonts w:ascii="Times New Roman" w:hAnsi="Times New Roman" w:cs="Times New Roman"/>
          <w:sz w:val="24"/>
          <w:szCs w:val="24"/>
        </w:rPr>
        <w:t>услуги</w:t>
      </w:r>
      <w:r w:rsidRPr="006E3FBF">
        <w:rPr>
          <w:rFonts w:ascii="Times New Roman" w:hAnsi="Times New Roman" w:cs="Times New Roman"/>
          <w:sz w:val="24"/>
          <w:szCs w:val="24"/>
        </w:rPr>
        <w:t xml:space="preserve"> указана в Спецификации (Приложение №</w:t>
      </w:r>
      <w:r w:rsidR="007F262B" w:rsidRPr="007F262B">
        <w:rPr>
          <w:rFonts w:ascii="Times New Roman" w:hAnsi="Times New Roman" w:cs="Times New Roman"/>
          <w:sz w:val="24"/>
          <w:szCs w:val="24"/>
        </w:rPr>
        <w:t xml:space="preserve"> 2</w:t>
      </w:r>
      <w:r w:rsidRPr="006E3FBF">
        <w:rPr>
          <w:rFonts w:ascii="Times New Roman" w:hAnsi="Times New Roman" w:cs="Times New Roman"/>
          <w:sz w:val="24"/>
          <w:szCs w:val="24"/>
        </w:rPr>
        <w:t>).</w:t>
      </w:r>
    </w:p>
    <w:p w14:paraId="55B87EEC" w14:textId="69A90525" w:rsidR="00B81179" w:rsidRPr="00906CA0" w:rsidRDefault="00010FC3" w:rsidP="00B81179">
      <w:pPr>
        <w:pStyle w:val="ConsPlusNonformat"/>
        <w:widowControl/>
        <w:numPr>
          <w:ilvl w:val="0"/>
          <w:numId w:val="6"/>
        </w:numPr>
        <w:shd w:val="clear" w:color="auto" w:fill="FFFFFF"/>
        <w:tabs>
          <w:tab w:val="left" w:pos="709"/>
          <w:tab w:val="left" w:pos="1276"/>
        </w:tabs>
        <w:ind w:left="0" w:firstLine="0"/>
        <w:jc w:val="both"/>
        <w:rPr>
          <w:rFonts w:ascii="Times New Roman" w:hAnsi="Times New Roman" w:cs="Times New Roman"/>
          <w:sz w:val="24"/>
          <w:szCs w:val="24"/>
        </w:rPr>
      </w:pPr>
      <w:r w:rsidRPr="00906CA0">
        <w:rPr>
          <w:rFonts w:ascii="Times New Roman" w:hAnsi="Times New Roman" w:cs="Times New Roman"/>
          <w:sz w:val="24"/>
          <w:szCs w:val="24"/>
        </w:rPr>
        <w:t xml:space="preserve">Источник финансирования Контракта </w:t>
      </w:r>
      <w:r w:rsidRPr="00906CA0">
        <w:rPr>
          <w:rFonts w:ascii="Times New Roman" w:hAnsi="Times New Roman" w:cs="Times New Roman"/>
          <w:b/>
          <w:bCs/>
          <w:sz w:val="24"/>
          <w:szCs w:val="24"/>
        </w:rPr>
        <w:t>ПФХД КОСГУ 22</w:t>
      </w:r>
      <w:r w:rsidR="00650FE6">
        <w:rPr>
          <w:rFonts w:ascii="Times New Roman" w:hAnsi="Times New Roman" w:cs="Times New Roman"/>
          <w:b/>
          <w:bCs/>
          <w:sz w:val="24"/>
          <w:szCs w:val="24"/>
        </w:rPr>
        <w:t>6</w:t>
      </w:r>
      <w:r w:rsidRPr="00906CA0">
        <w:rPr>
          <w:rFonts w:ascii="Times New Roman" w:hAnsi="Times New Roman" w:cs="Times New Roman"/>
          <w:b/>
          <w:bCs/>
          <w:sz w:val="24"/>
          <w:szCs w:val="24"/>
        </w:rPr>
        <w:t xml:space="preserve"> КВФО </w:t>
      </w:r>
      <w:r w:rsidR="00650FE6">
        <w:rPr>
          <w:rFonts w:ascii="Times New Roman" w:hAnsi="Times New Roman" w:cs="Times New Roman"/>
          <w:b/>
          <w:bCs/>
          <w:sz w:val="24"/>
          <w:szCs w:val="24"/>
        </w:rPr>
        <w:t>5</w:t>
      </w:r>
      <w:r w:rsidRPr="00906CA0">
        <w:rPr>
          <w:rFonts w:ascii="Times New Roman" w:hAnsi="Times New Roman" w:cs="Times New Roman"/>
          <w:sz w:val="24"/>
          <w:szCs w:val="24"/>
        </w:rPr>
        <w:t>.</w:t>
      </w:r>
    </w:p>
    <w:p w14:paraId="21EA0F7C" w14:textId="15F00D63" w:rsidR="00B81179" w:rsidRPr="006E3FBF" w:rsidRDefault="00B373DC" w:rsidP="00B81179">
      <w:pPr>
        <w:pStyle w:val="ConsPlusNonformat"/>
        <w:widowControl/>
        <w:numPr>
          <w:ilvl w:val="0"/>
          <w:numId w:val="6"/>
        </w:numPr>
        <w:shd w:val="clear" w:color="auto" w:fill="FFFFFF"/>
        <w:tabs>
          <w:tab w:val="left" w:pos="709"/>
          <w:tab w:val="left" w:pos="1276"/>
        </w:tabs>
        <w:ind w:left="0" w:firstLine="0"/>
        <w:jc w:val="both"/>
      </w:pPr>
      <w:r w:rsidRPr="006E3FBF">
        <w:rPr>
          <w:rFonts w:ascii="Times New Roman" w:hAnsi="Times New Roman" w:cs="Times New Roman"/>
          <w:sz w:val="24"/>
          <w:szCs w:val="24"/>
        </w:rPr>
        <w:t>Аванс не предусмотрен</w:t>
      </w:r>
      <w:r w:rsidR="005937DA">
        <w:rPr>
          <w:rFonts w:ascii="Times New Roman" w:hAnsi="Times New Roman" w:cs="Times New Roman"/>
          <w:sz w:val="24"/>
          <w:szCs w:val="24"/>
          <w:lang w:val="en-US"/>
        </w:rPr>
        <w:t>.</w:t>
      </w:r>
    </w:p>
    <w:p w14:paraId="2B60C32B" w14:textId="353E5C71" w:rsidR="00B81179" w:rsidRPr="006E3FBF" w:rsidRDefault="00B373DC" w:rsidP="00B81179">
      <w:pPr>
        <w:pStyle w:val="ConsPlusNonformat"/>
        <w:widowControl/>
        <w:numPr>
          <w:ilvl w:val="0"/>
          <w:numId w:val="6"/>
        </w:numPr>
        <w:shd w:val="clear" w:color="auto" w:fill="FFFFFF"/>
        <w:tabs>
          <w:tab w:val="left" w:pos="709"/>
          <w:tab w:val="left" w:pos="1276"/>
        </w:tabs>
        <w:ind w:left="0" w:firstLine="0"/>
        <w:jc w:val="both"/>
      </w:pPr>
      <w:r w:rsidRPr="006E3FBF">
        <w:rPr>
          <w:rFonts w:ascii="Times New Roman" w:hAnsi="Times New Roman" w:cs="Times New Roman"/>
          <w:sz w:val="24"/>
          <w:szCs w:val="24"/>
        </w:rPr>
        <w:t>В цену Контракта включены расходы на перевозку, уплату налогов и других обязательных платежей</w:t>
      </w:r>
      <w:r w:rsidR="005937DA" w:rsidRPr="00E03F87">
        <w:rPr>
          <w:rFonts w:ascii="Times New Roman" w:hAnsi="Times New Roman" w:cs="Times New Roman"/>
          <w:sz w:val="24"/>
          <w:szCs w:val="24"/>
        </w:rPr>
        <w:t>.</w:t>
      </w:r>
    </w:p>
    <w:p w14:paraId="3A2C0829" w14:textId="77777777" w:rsidR="00B81179" w:rsidRPr="006E3FBF" w:rsidRDefault="00B373DC" w:rsidP="00B81179">
      <w:pPr>
        <w:pStyle w:val="ConsPlusNonformat"/>
        <w:widowControl/>
        <w:numPr>
          <w:ilvl w:val="0"/>
          <w:numId w:val="6"/>
        </w:numPr>
        <w:shd w:val="clear" w:color="auto" w:fill="FFFFFF"/>
        <w:tabs>
          <w:tab w:val="left" w:pos="709"/>
          <w:tab w:val="left" w:pos="1276"/>
        </w:tabs>
        <w:ind w:left="0" w:firstLine="0"/>
        <w:jc w:val="both"/>
      </w:pPr>
      <w:r w:rsidRPr="006E3FBF">
        <w:rPr>
          <w:rFonts w:ascii="Times New Roman" w:hAnsi="Times New Roman" w:cs="Times New Roman"/>
          <w:sz w:val="24"/>
          <w:szCs w:val="24"/>
        </w:rPr>
        <w:t>Цена Контракта является твердой и определяется на весь срок исполнения Контракта.</w:t>
      </w:r>
    </w:p>
    <w:p w14:paraId="4641E7EF" w14:textId="77777777" w:rsidR="00B81179" w:rsidRPr="006E3FBF" w:rsidRDefault="00AC66BD" w:rsidP="00B81179">
      <w:pPr>
        <w:pStyle w:val="ConsPlusNonformat"/>
        <w:widowControl/>
        <w:numPr>
          <w:ilvl w:val="0"/>
          <w:numId w:val="6"/>
        </w:numPr>
        <w:shd w:val="clear" w:color="auto" w:fill="FFFFFF"/>
        <w:tabs>
          <w:tab w:val="left" w:pos="709"/>
          <w:tab w:val="left" w:pos="1276"/>
        </w:tabs>
        <w:ind w:left="0" w:firstLine="0"/>
        <w:jc w:val="both"/>
      </w:pPr>
      <w:r w:rsidRPr="006E3FBF">
        <w:rPr>
          <w:rFonts w:ascii="Times New Roman" w:hAnsi="Times New Roman" w:cs="Times New Roman"/>
          <w:sz w:val="24"/>
          <w:szCs w:val="24"/>
        </w:rPr>
        <w:t>Цена Контракта может быть снижена без изменения предусмотренных Контрактом количества поставляемых услуг, качества поставляемых услуг, и иных условий Контракта.</w:t>
      </w:r>
    </w:p>
    <w:p w14:paraId="696B89E6" w14:textId="77777777" w:rsidR="00B81179" w:rsidRPr="006E3FBF" w:rsidRDefault="00BB13C9" w:rsidP="00B81179">
      <w:pPr>
        <w:pStyle w:val="ConsPlusNonformat"/>
        <w:widowControl/>
        <w:numPr>
          <w:ilvl w:val="0"/>
          <w:numId w:val="6"/>
        </w:numPr>
        <w:shd w:val="clear" w:color="auto" w:fill="FFFFFF"/>
        <w:tabs>
          <w:tab w:val="left" w:pos="709"/>
          <w:tab w:val="left" w:pos="1276"/>
        </w:tabs>
        <w:ind w:left="0" w:firstLine="0"/>
        <w:jc w:val="both"/>
      </w:pPr>
      <w:r w:rsidRPr="006E3FBF">
        <w:rPr>
          <w:rFonts w:ascii="Times New Roman" w:hAnsi="Times New Roman" w:cs="Times New Roman"/>
          <w:sz w:val="24"/>
          <w:szCs w:val="24"/>
        </w:rPr>
        <w:t xml:space="preserve">Допускается изменение по соглашению сторон условий контракта при его исполнении в случае, если по предложению Заказчика увеличивается предусмотренное Контрактом количества поставляемых услуг не более чем на десять процентов или уменьшается предусмотренное Контрактом количество поставляемых услуг не более чем </w:t>
      </w:r>
      <w:r w:rsidRPr="006E3FBF">
        <w:rPr>
          <w:rFonts w:ascii="Times New Roman" w:hAnsi="Times New Roman" w:cs="Times New Roman"/>
          <w:sz w:val="24"/>
          <w:szCs w:val="24"/>
        </w:rPr>
        <w:lastRenderedPageBreak/>
        <w:t>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количества услуг Стороны Контракта обязаны уменьшить цену Контракта исходя из цены единицы услуги. Цена единицы дополнительно поставляемых услуг или цена единицы услуги при уменьшении предусмотренного Контрактом количества поставляемых услуг должна определяться как частное от деления первоначальной цены Контракта на предусмотренное в Контракте количество таких услуг.</w:t>
      </w:r>
    </w:p>
    <w:p w14:paraId="5D9620BB" w14:textId="77777777" w:rsidR="00B81179" w:rsidRPr="006E3FBF" w:rsidRDefault="00701920" w:rsidP="00B81179">
      <w:pPr>
        <w:pStyle w:val="ConsPlusNonformat"/>
        <w:widowControl/>
        <w:numPr>
          <w:ilvl w:val="0"/>
          <w:numId w:val="6"/>
        </w:numPr>
        <w:shd w:val="clear" w:color="auto" w:fill="FFFFFF"/>
        <w:tabs>
          <w:tab w:val="left" w:pos="709"/>
          <w:tab w:val="left" w:pos="1276"/>
        </w:tabs>
        <w:ind w:left="0" w:firstLine="0"/>
        <w:jc w:val="both"/>
      </w:pPr>
      <w:r w:rsidRPr="006E3FBF">
        <w:rPr>
          <w:rFonts w:ascii="Times New Roman" w:hAnsi="Times New Roman" w:cs="Times New Roman"/>
          <w:sz w:val="24"/>
          <w:szCs w:val="24"/>
        </w:rPr>
        <w:t>Заказчик производит оплату предоставленных услуг путем перечисления денежных средств на расчетный счет Исполнителя в срок не более тридцати дней с даты подписания заказчиком документа о приемке.</w:t>
      </w:r>
    </w:p>
    <w:p w14:paraId="6372A084" w14:textId="77777777" w:rsidR="00B81179" w:rsidRPr="006E3FBF" w:rsidRDefault="00B373DC" w:rsidP="00B81179">
      <w:pPr>
        <w:pStyle w:val="ConsPlusNonformat"/>
        <w:widowControl/>
        <w:numPr>
          <w:ilvl w:val="0"/>
          <w:numId w:val="6"/>
        </w:numPr>
        <w:shd w:val="clear" w:color="auto" w:fill="FFFFFF"/>
        <w:tabs>
          <w:tab w:val="left" w:pos="709"/>
          <w:tab w:val="left" w:pos="1276"/>
        </w:tabs>
        <w:ind w:left="0" w:firstLine="0"/>
        <w:jc w:val="both"/>
      </w:pPr>
      <w:r w:rsidRPr="006E3FBF">
        <w:rPr>
          <w:rFonts w:ascii="Times New Roman" w:hAnsi="Times New Roman" w:cs="Times New Roman"/>
          <w:sz w:val="24"/>
          <w:szCs w:val="24"/>
        </w:rPr>
        <w:t>В случае неисполнения или ненадлежащего исполнения обязательств, предусмотренных Контрактом, Заказчик производит оплату по Контракту за вычетом неустойки (штрафа, пени) в размере, установленном Контрактом.</w:t>
      </w:r>
    </w:p>
    <w:p w14:paraId="3F84C816" w14:textId="77777777" w:rsidR="00B373DC" w:rsidRPr="006E3FBF" w:rsidRDefault="00B373DC" w:rsidP="00B81179">
      <w:pPr>
        <w:pStyle w:val="ConsPlusNonformat"/>
        <w:widowControl/>
        <w:numPr>
          <w:ilvl w:val="0"/>
          <w:numId w:val="6"/>
        </w:numPr>
        <w:shd w:val="clear" w:color="auto" w:fill="FFFFFF"/>
        <w:tabs>
          <w:tab w:val="left" w:pos="709"/>
          <w:tab w:val="left" w:pos="1276"/>
        </w:tabs>
        <w:ind w:left="0" w:firstLine="0"/>
        <w:jc w:val="both"/>
      </w:pPr>
      <w:r w:rsidRPr="006E3FBF">
        <w:rPr>
          <w:rFonts w:ascii="Times New Roman" w:hAnsi="Times New Roman" w:cs="Times New Roman"/>
          <w:color w:val="000000"/>
          <w:sz w:val="24"/>
          <w:szCs w:val="24"/>
        </w:rPr>
        <w:t xml:space="preserve">В случае, если оплата Контракта осуществлена путем выплаты </w:t>
      </w:r>
      <w:r w:rsidR="00AD5BE4" w:rsidRPr="006E3FBF">
        <w:rPr>
          <w:rFonts w:ascii="Times New Roman" w:hAnsi="Times New Roman" w:cs="Times New Roman"/>
          <w:color w:val="000000"/>
          <w:sz w:val="24"/>
          <w:szCs w:val="24"/>
        </w:rPr>
        <w:t>Исполнителю</w:t>
      </w:r>
      <w:r w:rsidRPr="006E3FBF">
        <w:rPr>
          <w:rFonts w:ascii="Times New Roman" w:hAnsi="Times New Roman" w:cs="Times New Roman"/>
          <w:color w:val="000000"/>
          <w:sz w:val="24"/>
          <w:szCs w:val="24"/>
        </w:rPr>
        <w:t xml:space="preserve"> суммы, уменьшенной на сумму неустойки (штрафа, пени), то неустойка (штраф, пени) подлежит зачислению на счет Заказчика.</w:t>
      </w:r>
    </w:p>
    <w:p w14:paraId="53C83D97" w14:textId="098EA583" w:rsidR="00AC01A0" w:rsidRPr="006E3FBF" w:rsidRDefault="00AC01A0" w:rsidP="00583809">
      <w:pPr>
        <w:tabs>
          <w:tab w:val="left" w:pos="709"/>
        </w:tabs>
        <w:jc w:val="both"/>
      </w:pPr>
    </w:p>
    <w:p w14:paraId="43EFB707" w14:textId="77777777" w:rsidR="000E68D5" w:rsidRPr="006E3FBF" w:rsidRDefault="000E68D5">
      <w:pPr>
        <w:tabs>
          <w:tab w:val="left" w:pos="480"/>
        </w:tabs>
        <w:autoSpaceDE w:val="0"/>
        <w:ind w:firstLine="425"/>
        <w:jc w:val="center"/>
        <w:rPr>
          <w:b/>
        </w:rPr>
      </w:pPr>
    </w:p>
    <w:p w14:paraId="5E4D53F8" w14:textId="79671422" w:rsidR="00B373DC" w:rsidRPr="006E3FBF" w:rsidRDefault="00857A76">
      <w:pPr>
        <w:tabs>
          <w:tab w:val="left" w:pos="480"/>
        </w:tabs>
        <w:autoSpaceDE w:val="0"/>
        <w:ind w:firstLine="425"/>
        <w:jc w:val="center"/>
      </w:pPr>
      <w:r>
        <w:rPr>
          <w:b/>
        </w:rPr>
        <w:t>4</w:t>
      </w:r>
      <w:r w:rsidR="00B373DC" w:rsidRPr="006E3FBF">
        <w:rPr>
          <w:b/>
        </w:rPr>
        <w:t xml:space="preserve">. </w:t>
      </w:r>
      <w:r w:rsidR="00D5642E">
        <w:rPr>
          <w:b/>
        </w:rPr>
        <w:t>Права и обязанности сторон</w:t>
      </w:r>
      <w:r w:rsidR="005030B8" w:rsidRPr="006E3FBF">
        <w:rPr>
          <w:b/>
        </w:rPr>
        <w:t>.</w:t>
      </w:r>
    </w:p>
    <w:p w14:paraId="1FD4CC0B" w14:textId="77777777" w:rsidR="00650FE6" w:rsidRDefault="00650FE6" w:rsidP="00650FE6">
      <w:pPr>
        <w:pStyle w:val="af4"/>
        <w:numPr>
          <w:ilvl w:val="0"/>
          <w:numId w:val="32"/>
        </w:numPr>
        <w:tabs>
          <w:tab w:val="left" w:pos="709"/>
        </w:tabs>
        <w:autoSpaceDE w:val="0"/>
        <w:ind w:left="0" w:firstLine="0"/>
        <w:jc w:val="both"/>
      </w:pPr>
      <w:r>
        <w:t xml:space="preserve">Заказчик имеет право: </w:t>
      </w:r>
    </w:p>
    <w:p w14:paraId="41A48CED" w14:textId="5570401F" w:rsidR="00650FE6" w:rsidRDefault="00650FE6" w:rsidP="00650FE6">
      <w:pPr>
        <w:pStyle w:val="af4"/>
        <w:numPr>
          <w:ilvl w:val="1"/>
          <w:numId w:val="32"/>
        </w:numPr>
        <w:tabs>
          <w:tab w:val="left" w:pos="709"/>
        </w:tabs>
        <w:autoSpaceDE w:val="0"/>
        <w:ind w:left="425" w:firstLine="0"/>
        <w:jc w:val="both"/>
      </w:pPr>
      <w:r>
        <w:t xml:space="preserve">По согласованию с Исполнителем изменить объем услуг в соответствии с пунктом </w:t>
      </w:r>
      <w:r w:rsidR="00E07605" w:rsidRPr="00E07605">
        <w:t>10</w:t>
      </w:r>
      <w:r>
        <w:t xml:space="preserve">.5. Контракта. </w:t>
      </w:r>
    </w:p>
    <w:p w14:paraId="60BF2C26" w14:textId="77777777" w:rsidR="00650FE6" w:rsidRDefault="00650FE6" w:rsidP="00650FE6">
      <w:pPr>
        <w:pStyle w:val="af4"/>
        <w:numPr>
          <w:ilvl w:val="1"/>
          <w:numId w:val="32"/>
        </w:numPr>
        <w:tabs>
          <w:tab w:val="left" w:pos="709"/>
        </w:tabs>
        <w:autoSpaceDE w:val="0"/>
        <w:ind w:left="425" w:firstLine="0"/>
        <w:jc w:val="both"/>
      </w:pPr>
      <w:r>
        <w:t xml:space="preserve">Требовать возмещения неустойки и (или) убытков, причиненных по вине Исполнителя. </w:t>
      </w:r>
    </w:p>
    <w:p w14:paraId="210D95A8" w14:textId="77777777" w:rsidR="00650FE6" w:rsidRDefault="00650FE6" w:rsidP="00650FE6">
      <w:pPr>
        <w:pStyle w:val="af4"/>
        <w:numPr>
          <w:ilvl w:val="1"/>
          <w:numId w:val="32"/>
        </w:numPr>
        <w:tabs>
          <w:tab w:val="left" w:pos="709"/>
        </w:tabs>
        <w:autoSpaceDE w:val="0"/>
        <w:ind w:left="425" w:firstLine="0"/>
        <w:jc w:val="both"/>
      </w:pPr>
      <w:r>
        <w:t xml:space="preserve">Привлекать экспертов, экспертные организации для проверки соответствия качества оказываемых услуг требованиям, установленным Контрактом. </w:t>
      </w:r>
    </w:p>
    <w:p w14:paraId="21331E6E" w14:textId="77777777" w:rsidR="00650FE6" w:rsidRDefault="00650FE6" w:rsidP="00650FE6">
      <w:pPr>
        <w:pStyle w:val="af4"/>
        <w:numPr>
          <w:ilvl w:val="1"/>
          <w:numId w:val="32"/>
        </w:numPr>
        <w:tabs>
          <w:tab w:val="left" w:pos="709"/>
        </w:tabs>
        <w:autoSpaceDE w:val="0"/>
        <w:ind w:left="425" w:firstLine="0"/>
        <w:jc w:val="both"/>
      </w:pPr>
      <w:r>
        <w:t>Осуществлять иные права, предусмотренные Контрактом и (или) законодательством Российской Федерации.</w:t>
      </w:r>
    </w:p>
    <w:p w14:paraId="412337FB" w14:textId="4B4C34DB" w:rsidR="00650FE6" w:rsidRDefault="00650FE6" w:rsidP="00650FE6">
      <w:pPr>
        <w:pStyle w:val="af4"/>
        <w:numPr>
          <w:ilvl w:val="0"/>
          <w:numId w:val="32"/>
        </w:numPr>
        <w:tabs>
          <w:tab w:val="left" w:pos="709"/>
        </w:tabs>
        <w:autoSpaceDE w:val="0"/>
        <w:ind w:left="0" w:firstLine="0"/>
        <w:jc w:val="both"/>
      </w:pPr>
      <w:r>
        <w:t>Заказчик обязан:</w:t>
      </w:r>
    </w:p>
    <w:p w14:paraId="7F275FBD" w14:textId="12A5FAEA" w:rsidR="00650FE6" w:rsidRDefault="00650FE6" w:rsidP="00650FE6">
      <w:pPr>
        <w:pStyle w:val="af4"/>
        <w:numPr>
          <w:ilvl w:val="1"/>
          <w:numId w:val="33"/>
        </w:numPr>
        <w:autoSpaceDE w:val="0"/>
        <w:ind w:left="425" w:firstLine="0"/>
        <w:jc w:val="both"/>
      </w:pPr>
      <w:r>
        <w:t>С момента заключения Контракта по 31.12.2021 г. обеспечить приемку оказанных услуг по объему и качеству.</w:t>
      </w:r>
    </w:p>
    <w:p w14:paraId="2490C169" w14:textId="77777777" w:rsidR="00650FE6" w:rsidRDefault="00650FE6" w:rsidP="00650FE6">
      <w:pPr>
        <w:pStyle w:val="af4"/>
        <w:numPr>
          <w:ilvl w:val="1"/>
          <w:numId w:val="33"/>
        </w:numPr>
        <w:autoSpaceDE w:val="0"/>
        <w:ind w:left="425" w:firstLine="0"/>
        <w:jc w:val="both"/>
      </w:pPr>
      <w:r>
        <w:t>Оказывать организационное содействие Исполнителю для выполнения последним услуг по Контракту, в том числе предоставить помещения для оказания услуг, обеспечить готовность площадки для оказания услуг на территории Заказчика, обеспечить присутствие воспитанников на консультациях, тестированиях, занятиях Исполнителя.</w:t>
      </w:r>
    </w:p>
    <w:p w14:paraId="60589469" w14:textId="0EE0215F" w:rsidR="00650FE6" w:rsidRDefault="00650FE6" w:rsidP="00650FE6">
      <w:pPr>
        <w:pStyle w:val="af4"/>
        <w:numPr>
          <w:ilvl w:val="1"/>
          <w:numId w:val="33"/>
        </w:numPr>
        <w:autoSpaceDE w:val="0"/>
        <w:ind w:left="425" w:firstLine="0"/>
        <w:jc w:val="both"/>
      </w:pPr>
      <w:r>
        <w:t>Оплатить услуги в порядке, предусмотренном Контрактом.</w:t>
      </w:r>
    </w:p>
    <w:p w14:paraId="414273FC" w14:textId="77777777" w:rsidR="00650FE6" w:rsidRDefault="00650FE6" w:rsidP="00650FE6">
      <w:pPr>
        <w:pStyle w:val="af4"/>
        <w:numPr>
          <w:ilvl w:val="1"/>
          <w:numId w:val="33"/>
        </w:numPr>
        <w:autoSpaceDE w:val="0"/>
        <w:ind w:left="425" w:firstLine="0"/>
        <w:jc w:val="both"/>
      </w:pPr>
      <w:r>
        <w:t>Своевременно предоставить Исполнителю информацию, необходимую для исполнения Контракта.</w:t>
      </w:r>
    </w:p>
    <w:p w14:paraId="2D685D58" w14:textId="77777777" w:rsidR="00650FE6" w:rsidRDefault="00650FE6" w:rsidP="00650FE6">
      <w:pPr>
        <w:pStyle w:val="af4"/>
        <w:numPr>
          <w:ilvl w:val="1"/>
          <w:numId w:val="33"/>
        </w:numPr>
        <w:autoSpaceDE w:val="0"/>
        <w:ind w:left="425" w:firstLine="0"/>
        <w:jc w:val="both"/>
      </w:pPr>
      <w:r>
        <w:t>Информировать исполнителя о невозможности проведения плановых мероприятий в дни и часы, согласованные сторонами, не позднее, чем за 7 (семь) календарных дней до даты планового мероприятия.</w:t>
      </w:r>
    </w:p>
    <w:p w14:paraId="17D1C7CC" w14:textId="04979870" w:rsidR="00650FE6" w:rsidRDefault="00650FE6" w:rsidP="00650FE6">
      <w:pPr>
        <w:pStyle w:val="af4"/>
        <w:numPr>
          <w:ilvl w:val="1"/>
          <w:numId w:val="33"/>
        </w:numPr>
        <w:autoSpaceDE w:val="0"/>
        <w:ind w:left="425" w:firstLine="0"/>
        <w:jc w:val="both"/>
      </w:pPr>
      <w:r>
        <w:t>Выполнять иные обязанности, предусмотренные Контрактом.</w:t>
      </w:r>
    </w:p>
    <w:p w14:paraId="65EA93E1" w14:textId="1B7EC1DC" w:rsidR="00650FE6" w:rsidRDefault="00650FE6" w:rsidP="00650FE6">
      <w:pPr>
        <w:pStyle w:val="af4"/>
        <w:numPr>
          <w:ilvl w:val="0"/>
          <w:numId w:val="32"/>
        </w:numPr>
        <w:tabs>
          <w:tab w:val="left" w:pos="709"/>
        </w:tabs>
        <w:autoSpaceDE w:val="0"/>
        <w:ind w:left="0" w:firstLine="0"/>
        <w:jc w:val="both"/>
      </w:pPr>
      <w:r>
        <w:t>Исполнитель обязан:</w:t>
      </w:r>
    </w:p>
    <w:p w14:paraId="73381679" w14:textId="77777777" w:rsidR="00650FE6" w:rsidRDefault="00650FE6" w:rsidP="006B1E71">
      <w:pPr>
        <w:pStyle w:val="af4"/>
        <w:numPr>
          <w:ilvl w:val="1"/>
          <w:numId w:val="34"/>
        </w:numPr>
        <w:autoSpaceDE w:val="0"/>
        <w:ind w:left="425" w:firstLine="0"/>
        <w:jc w:val="both"/>
      </w:pPr>
      <w:r>
        <w:t xml:space="preserve">Оказать услуги в сроки, предусмотренные Контрактом. </w:t>
      </w:r>
    </w:p>
    <w:p w14:paraId="49C303D6" w14:textId="72DA6ACE" w:rsidR="00650FE6" w:rsidRDefault="00650FE6" w:rsidP="006B1E71">
      <w:pPr>
        <w:pStyle w:val="af4"/>
        <w:numPr>
          <w:ilvl w:val="1"/>
          <w:numId w:val="34"/>
        </w:numPr>
        <w:autoSpaceDE w:val="0"/>
        <w:ind w:left="425" w:firstLine="0"/>
        <w:jc w:val="both"/>
      </w:pPr>
      <w:r>
        <w:t>Соблюдать действующие у Заказчика правила внутреннего трудового распорядка, правила техники безопасности и пожарной безопасности, а также пропускной режим.</w:t>
      </w:r>
    </w:p>
    <w:p w14:paraId="59770786" w14:textId="210984B5" w:rsidR="00650FE6" w:rsidRDefault="00650FE6" w:rsidP="006B1E71">
      <w:pPr>
        <w:pStyle w:val="af4"/>
        <w:numPr>
          <w:ilvl w:val="1"/>
          <w:numId w:val="34"/>
        </w:numPr>
        <w:autoSpaceDE w:val="0"/>
        <w:ind w:left="425" w:firstLine="0"/>
        <w:jc w:val="both"/>
      </w:pPr>
      <w:r>
        <w:lastRenderedPageBreak/>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46689744" w14:textId="58FF03BD" w:rsidR="00650FE6" w:rsidRDefault="00650FE6" w:rsidP="006B1E71">
      <w:pPr>
        <w:pStyle w:val="af4"/>
        <w:numPr>
          <w:ilvl w:val="1"/>
          <w:numId w:val="34"/>
        </w:numPr>
        <w:autoSpaceDE w:val="0"/>
        <w:ind w:left="425" w:firstLine="0"/>
        <w:jc w:val="both"/>
      </w:pPr>
      <w:r>
        <w:t>Предупреждать Заказчика о любых обстоятельствах, которые могут повлиять на качество и сроки оказания услуг. В случае необходимости переноса сроков отдельных</w:t>
      </w:r>
      <w:r w:rsidR="006B1E71">
        <w:t>.</w:t>
      </w:r>
    </w:p>
    <w:p w14:paraId="357FE1A6" w14:textId="77777777" w:rsidR="00650FE6" w:rsidRDefault="00650FE6" w:rsidP="006B1E71">
      <w:pPr>
        <w:pStyle w:val="af4"/>
        <w:numPr>
          <w:ilvl w:val="1"/>
          <w:numId w:val="34"/>
        </w:numPr>
        <w:autoSpaceDE w:val="0"/>
        <w:ind w:left="425" w:firstLine="0"/>
        <w:jc w:val="both"/>
      </w:pPr>
      <w:r>
        <w:t>мероприятий, заблаговременно согласовывать с Заказчиком удобное для последнего время.</w:t>
      </w:r>
    </w:p>
    <w:p w14:paraId="06005DE6" w14:textId="77777777" w:rsidR="00650FE6" w:rsidRDefault="00650FE6" w:rsidP="006B1E71">
      <w:pPr>
        <w:pStyle w:val="af4"/>
        <w:numPr>
          <w:ilvl w:val="1"/>
          <w:numId w:val="34"/>
        </w:numPr>
        <w:autoSpaceDE w:val="0"/>
        <w:ind w:left="425" w:firstLine="0"/>
        <w:jc w:val="both"/>
      </w:pPr>
      <w:r>
        <w:t>4.3.5. 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571EE3B2" w14:textId="77777777" w:rsidR="00650FE6" w:rsidRDefault="00650FE6" w:rsidP="006B1E71">
      <w:pPr>
        <w:pStyle w:val="af4"/>
        <w:numPr>
          <w:ilvl w:val="1"/>
          <w:numId w:val="34"/>
        </w:numPr>
        <w:autoSpaceDE w:val="0"/>
        <w:ind w:left="425" w:firstLine="0"/>
        <w:jc w:val="both"/>
      </w:pPr>
      <w: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w:t>
      </w:r>
    </w:p>
    <w:p w14:paraId="571204C5" w14:textId="4A3F3C4E" w:rsidR="00650FE6" w:rsidRDefault="00650FE6" w:rsidP="006B1E71">
      <w:pPr>
        <w:pStyle w:val="af4"/>
        <w:numPr>
          <w:ilvl w:val="1"/>
          <w:numId w:val="34"/>
        </w:numPr>
        <w:autoSpaceDE w:val="0"/>
        <w:ind w:left="425" w:firstLine="0"/>
        <w:jc w:val="both"/>
      </w:pPr>
      <w:r>
        <w:t>Выполнять иные обязанности, предусмотренные Контрактом.</w:t>
      </w:r>
    </w:p>
    <w:p w14:paraId="5886BA72" w14:textId="43AB84ED" w:rsidR="006B1E71" w:rsidRDefault="00650FE6" w:rsidP="006B1E71">
      <w:pPr>
        <w:pStyle w:val="af4"/>
        <w:numPr>
          <w:ilvl w:val="0"/>
          <w:numId w:val="32"/>
        </w:numPr>
        <w:tabs>
          <w:tab w:val="left" w:pos="709"/>
        </w:tabs>
        <w:autoSpaceDE w:val="0"/>
        <w:ind w:left="0" w:firstLine="0"/>
        <w:jc w:val="both"/>
      </w:pPr>
      <w:r>
        <w:t>Исполнитель вправе</w:t>
      </w:r>
      <w:r w:rsidR="006B1E71">
        <w:t>:</w:t>
      </w:r>
    </w:p>
    <w:p w14:paraId="6C09F38D" w14:textId="69A776D5" w:rsidR="00650FE6" w:rsidRDefault="00650FE6" w:rsidP="006B1E71">
      <w:pPr>
        <w:pStyle w:val="af4"/>
        <w:numPr>
          <w:ilvl w:val="1"/>
          <w:numId w:val="35"/>
        </w:numPr>
        <w:autoSpaceDE w:val="0"/>
        <w:ind w:left="425" w:firstLine="0"/>
        <w:jc w:val="both"/>
      </w:pPr>
      <w:r>
        <w:t>Требовать приемки и оплаты услуг в объеме, порядке, сроки и на условиях, предусмотренных Контрактом.</w:t>
      </w:r>
    </w:p>
    <w:p w14:paraId="061DF95A" w14:textId="77777777" w:rsidR="00C83ECA" w:rsidRDefault="00C83ECA">
      <w:pPr>
        <w:tabs>
          <w:tab w:val="left" w:pos="480"/>
        </w:tabs>
        <w:autoSpaceDE w:val="0"/>
        <w:ind w:firstLine="425"/>
        <w:jc w:val="center"/>
        <w:rPr>
          <w:b/>
        </w:rPr>
      </w:pPr>
    </w:p>
    <w:p w14:paraId="64A73BB4" w14:textId="41368AB6" w:rsidR="005A2D4A" w:rsidRPr="006E3FBF" w:rsidRDefault="00857A76" w:rsidP="005A2D4A">
      <w:pPr>
        <w:tabs>
          <w:tab w:val="left" w:pos="480"/>
        </w:tabs>
        <w:autoSpaceDE w:val="0"/>
        <w:ind w:firstLine="425"/>
        <w:jc w:val="center"/>
      </w:pPr>
      <w:r>
        <w:rPr>
          <w:b/>
        </w:rPr>
        <w:t>5</w:t>
      </w:r>
      <w:r w:rsidR="00B373DC" w:rsidRPr="006E3FBF">
        <w:rPr>
          <w:b/>
        </w:rPr>
        <w:t xml:space="preserve">. </w:t>
      </w:r>
      <w:r w:rsidR="00D5642E">
        <w:rPr>
          <w:b/>
        </w:rPr>
        <w:t>Сроки оказания услуг</w:t>
      </w:r>
      <w:r w:rsidR="005A2D4A">
        <w:rPr>
          <w:b/>
        </w:rPr>
        <w:t>.</w:t>
      </w:r>
    </w:p>
    <w:p w14:paraId="63002708" w14:textId="7D13AFE8" w:rsidR="00D5642E" w:rsidRDefault="00D5642E" w:rsidP="00975C5D">
      <w:pPr>
        <w:pStyle w:val="af4"/>
        <w:numPr>
          <w:ilvl w:val="0"/>
          <w:numId w:val="36"/>
        </w:numPr>
        <w:tabs>
          <w:tab w:val="left" w:pos="709"/>
        </w:tabs>
        <w:autoSpaceDE w:val="0"/>
        <w:ind w:left="0" w:firstLine="0"/>
        <w:jc w:val="both"/>
      </w:pPr>
      <w:r>
        <w:t>С момента заключения контракта по 31.12. 202</w:t>
      </w:r>
      <w:r w:rsidR="00B64F37">
        <w:t>1</w:t>
      </w:r>
      <w:r>
        <w:t xml:space="preserve"> г.</w:t>
      </w:r>
    </w:p>
    <w:p w14:paraId="17E645C2" w14:textId="0AE2BFB2" w:rsidR="00D5642E" w:rsidRDefault="00D5642E" w:rsidP="00975C5D">
      <w:pPr>
        <w:pStyle w:val="af4"/>
        <w:numPr>
          <w:ilvl w:val="0"/>
          <w:numId w:val="36"/>
        </w:numPr>
        <w:tabs>
          <w:tab w:val="left" w:pos="709"/>
        </w:tabs>
        <w:autoSpaceDE w:val="0"/>
        <w:ind w:left="0" w:firstLine="0"/>
        <w:jc w:val="both"/>
      </w:pPr>
      <w:r>
        <w:t xml:space="preserve">Услуги должны быть оказаны в соответствии с Графиком оказания услуг (Приложение № 3), являющимся неотъемлемой частью Контракта. </w:t>
      </w:r>
    </w:p>
    <w:p w14:paraId="780EF3DF" w14:textId="7CE96D55" w:rsidR="00D5642E" w:rsidRDefault="00D5642E" w:rsidP="00975C5D">
      <w:pPr>
        <w:pStyle w:val="af4"/>
        <w:numPr>
          <w:ilvl w:val="0"/>
          <w:numId w:val="36"/>
        </w:numPr>
        <w:tabs>
          <w:tab w:val="left" w:pos="709"/>
        </w:tabs>
        <w:autoSpaceDE w:val="0"/>
        <w:ind w:left="0" w:firstLine="0"/>
        <w:jc w:val="both"/>
      </w:pPr>
      <w:r>
        <w:t xml:space="preserve">В случае, если в п. 8.1 Контракта указана дата, при наступлении которой обязательства сторон прекращаются, за исключением обязательств по оплате услуг, гарантийных обязательств, обязательств по возмещению убытков и выплат неустойки (штрафа, пени), Стороны после наступления указанной даты не вправе требовать исполнения Контракта в части оказания услуг и их приемки. При наступлении указанной даты Заказчиком в двух экземплярах составляется Акт </w:t>
      </w:r>
      <w:proofErr w:type="spellStart"/>
      <w:r>
        <w:t>взаимосверки</w:t>
      </w:r>
      <w:proofErr w:type="spellEnd"/>
      <w: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w:t>
      </w:r>
    </w:p>
    <w:p w14:paraId="53376A3D" w14:textId="1C2CB05B" w:rsidR="00F96566" w:rsidRPr="002A0EA3" w:rsidRDefault="00D5642E" w:rsidP="00975C5D">
      <w:pPr>
        <w:pStyle w:val="af4"/>
        <w:numPr>
          <w:ilvl w:val="0"/>
          <w:numId w:val="36"/>
        </w:numPr>
        <w:tabs>
          <w:tab w:val="left" w:pos="709"/>
        </w:tabs>
        <w:autoSpaceDE w:val="0"/>
        <w:ind w:left="0" w:firstLine="0"/>
        <w:jc w:val="both"/>
        <w:rPr>
          <w:b/>
        </w:rPr>
      </w:pPr>
      <w:r>
        <w:t xml:space="preserve">Исполнитель обязан подписать Акт </w:t>
      </w:r>
      <w:proofErr w:type="spellStart"/>
      <w:r>
        <w:t>взаимосверки</w:t>
      </w:r>
      <w:proofErr w:type="spellEnd"/>
      <w:r>
        <w:t xml:space="preserve"> обязательств. В случае уклонения Исполнителя от подписания данного акта Заказчик проставляет в нем соответствующую отметку. Акт </w:t>
      </w:r>
      <w:proofErr w:type="spellStart"/>
      <w:r>
        <w:t>взаимосверки</w:t>
      </w:r>
      <w:proofErr w:type="spellEnd"/>
      <w:r>
        <w:t xml:space="preserve"> обязательств является основанием для проведения взаиморасчетов между Сторонами.</w:t>
      </w:r>
    </w:p>
    <w:p w14:paraId="79764F26" w14:textId="4AC75892" w:rsidR="002A0EA3" w:rsidRDefault="002A0EA3" w:rsidP="002A0EA3">
      <w:pPr>
        <w:pStyle w:val="af4"/>
        <w:tabs>
          <w:tab w:val="left" w:pos="709"/>
        </w:tabs>
        <w:autoSpaceDE w:val="0"/>
        <w:ind w:left="0"/>
        <w:jc w:val="both"/>
      </w:pPr>
    </w:p>
    <w:p w14:paraId="5C9DA4F1" w14:textId="1E070432" w:rsidR="002A0EA3" w:rsidRDefault="002A0EA3" w:rsidP="002A0EA3">
      <w:pPr>
        <w:pStyle w:val="af4"/>
        <w:tabs>
          <w:tab w:val="left" w:pos="709"/>
        </w:tabs>
        <w:autoSpaceDE w:val="0"/>
        <w:ind w:left="0"/>
        <w:jc w:val="center"/>
        <w:rPr>
          <w:b/>
          <w:bCs/>
        </w:rPr>
      </w:pPr>
      <w:r w:rsidRPr="002A0EA3">
        <w:rPr>
          <w:b/>
          <w:bCs/>
        </w:rPr>
        <w:t>6. Порядок сдачи и приемки услуг.</w:t>
      </w:r>
    </w:p>
    <w:p w14:paraId="5E7805D1" w14:textId="77777777" w:rsidR="002A0EA3" w:rsidRPr="002A0EA3" w:rsidRDefault="002A0EA3" w:rsidP="002A0EA3">
      <w:pPr>
        <w:pStyle w:val="af4"/>
        <w:numPr>
          <w:ilvl w:val="0"/>
          <w:numId w:val="37"/>
        </w:numPr>
        <w:tabs>
          <w:tab w:val="left" w:pos="709"/>
        </w:tabs>
        <w:autoSpaceDE w:val="0"/>
        <w:ind w:left="0" w:firstLine="0"/>
        <w:jc w:val="both"/>
      </w:pPr>
      <w:r w:rsidRPr="002A0EA3">
        <w:t>Приемка услуг на соответствие их объема и качества производится в периоды:</w:t>
      </w:r>
    </w:p>
    <w:p w14:paraId="3D8419C3" w14:textId="62849EDA" w:rsidR="002A0EA3" w:rsidRPr="002A0EA3" w:rsidRDefault="002A0EA3" w:rsidP="002A0EA3">
      <w:pPr>
        <w:pStyle w:val="af4"/>
        <w:tabs>
          <w:tab w:val="left" w:pos="709"/>
        </w:tabs>
        <w:autoSpaceDE w:val="0"/>
        <w:ind w:left="0"/>
        <w:jc w:val="both"/>
      </w:pPr>
      <w:r>
        <w:tab/>
      </w:r>
      <w:r w:rsidRPr="002A0EA3">
        <w:t>с момента заключения по 31.12.202</w:t>
      </w:r>
      <w:r>
        <w:t>1</w:t>
      </w:r>
      <w:r w:rsidRPr="002A0EA3">
        <w:t xml:space="preserve"> г.</w:t>
      </w:r>
    </w:p>
    <w:p w14:paraId="0FDD2AD4" w14:textId="06CAE0D7" w:rsidR="002A0EA3" w:rsidRPr="002A0EA3" w:rsidRDefault="002A0EA3" w:rsidP="002A0EA3">
      <w:pPr>
        <w:pStyle w:val="af4"/>
        <w:tabs>
          <w:tab w:val="left" w:pos="709"/>
        </w:tabs>
        <w:autoSpaceDE w:val="0"/>
        <w:ind w:left="0"/>
        <w:jc w:val="both"/>
      </w:pPr>
      <w:r>
        <w:tab/>
      </w:r>
      <w:r w:rsidRPr="002A0EA3">
        <w:t xml:space="preserve">По мере выполнения услуг Исполнитель выставляет Заказчику акты, подтверждающие выполнение услуг, которые Заказчик обязуется в трехдневный срок рассмотреть, и либо их подписать, либо в письменном виде указать причины, по которым эти акты не могут быть подписаны. В качестве формального документа, удостоверяющего факт оказания услуг, могут быть использованы документы, переданные по факсимильной или электронной почте, и могут быть использованы в качестве доказательств при возникновении споров по настоящему договору. </w:t>
      </w:r>
    </w:p>
    <w:p w14:paraId="17C74347" w14:textId="77777777" w:rsidR="002A0EA3" w:rsidRDefault="002A0EA3" w:rsidP="002A0EA3">
      <w:pPr>
        <w:pStyle w:val="af4"/>
        <w:numPr>
          <w:ilvl w:val="0"/>
          <w:numId w:val="37"/>
        </w:numPr>
        <w:tabs>
          <w:tab w:val="left" w:pos="709"/>
        </w:tabs>
        <w:autoSpaceDE w:val="0"/>
        <w:ind w:left="0" w:firstLine="0"/>
        <w:jc w:val="both"/>
      </w:pPr>
      <w:r w:rsidRPr="002A0EA3">
        <w:t>Заказчик вправе создать приемочную комиссию, состоящую из не менее пяти человек, для проверки соответствия качества услуг требованиям, установленным Контрактом.</w:t>
      </w:r>
    </w:p>
    <w:p w14:paraId="292389E7" w14:textId="526CAF2B" w:rsidR="002A0EA3" w:rsidRPr="002A0EA3" w:rsidRDefault="002A0EA3" w:rsidP="002A0EA3">
      <w:pPr>
        <w:pStyle w:val="af4"/>
        <w:tabs>
          <w:tab w:val="left" w:pos="709"/>
        </w:tabs>
        <w:autoSpaceDE w:val="0"/>
        <w:ind w:left="0"/>
        <w:jc w:val="both"/>
      </w:pPr>
      <w:r>
        <w:lastRenderedPageBreak/>
        <w:tab/>
      </w:r>
      <w:r w:rsidRPr="002A0EA3">
        <w:t>Проверка соответствия качества оказываемых услуг требованиям, установленным Контрактом может также осуществляться с привлечением экспертов, экспертных организаций.</w:t>
      </w:r>
    </w:p>
    <w:p w14:paraId="536E1A84" w14:textId="58A519C2" w:rsidR="002A0EA3" w:rsidRPr="002A0EA3" w:rsidRDefault="002A0EA3" w:rsidP="002A0EA3">
      <w:pPr>
        <w:pStyle w:val="af4"/>
        <w:numPr>
          <w:ilvl w:val="0"/>
          <w:numId w:val="37"/>
        </w:numPr>
        <w:tabs>
          <w:tab w:val="left" w:pos="709"/>
        </w:tabs>
        <w:autoSpaceDE w:val="0"/>
        <w:ind w:left="0" w:firstLine="0"/>
        <w:jc w:val="both"/>
      </w:pPr>
      <w:r w:rsidRPr="002A0EA3">
        <w:t xml:space="preserve">В случае обнаружения недостатков в объеме и качестве оказанных услуг Заказчик направляет Исполнителю уведомление в порядке, предусмотренном п. 6.5 Контракта. </w:t>
      </w:r>
    </w:p>
    <w:p w14:paraId="41FC0B40" w14:textId="77027035" w:rsidR="002A0EA3" w:rsidRPr="002A0EA3" w:rsidRDefault="002A0EA3" w:rsidP="002A0EA3">
      <w:pPr>
        <w:pStyle w:val="af4"/>
        <w:numPr>
          <w:ilvl w:val="0"/>
          <w:numId w:val="37"/>
        </w:numPr>
        <w:tabs>
          <w:tab w:val="left" w:pos="709"/>
        </w:tabs>
        <w:autoSpaceDE w:val="0"/>
        <w:ind w:left="0" w:firstLine="0"/>
        <w:jc w:val="both"/>
      </w:pPr>
      <w:r w:rsidRPr="002A0EA3">
        <w:t xml:space="preserve">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 </w:t>
      </w:r>
    </w:p>
    <w:p w14:paraId="7D487328" w14:textId="5DDCC489" w:rsidR="002A0EA3" w:rsidRPr="002A0EA3" w:rsidRDefault="002A0EA3" w:rsidP="002A0EA3">
      <w:pPr>
        <w:pStyle w:val="af4"/>
        <w:numPr>
          <w:ilvl w:val="0"/>
          <w:numId w:val="37"/>
        </w:numPr>
        <w:tabs>
          <w:tab w:val="left" w:pos="709"/>
        </w:tabs>
        <w:autoSpaceDE w:val="0"/>
        <w:ind w:left="0" w:firstLine="0"/>
        <w:jc w:val="both"/>
      </w:pPr>
      <w:r w:rsidRPr="002A0EA3">
        <w:t>Обо всех нарушениях условий Контракта об объеме и качестве услуг Заказчик извещает Исполнителя не позднее трех рабочих дней с даты обнаружения указанных нарушений. 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факсу, электронной почте либо нарочным.</w:t>
      </w:r>
    </w:p>
    <w:p w14:paraId="0E38B408" w14:textId="1ABC892A" w:rsidR="002A0EA3" w:rsidRPr="002A0EA3" w:rsidRDefault="002A0EA3" w:rsidP="002A0EA3">
      <w:pPr>
        <w:pStyle w:val="af4"/>
        <w:numPr>
          <w:ilvl w:val="0"/>
          <w:numId w:val="37"/>
        </w:numPr>
        <w:tabs>
          <w:tab w:val="left" w:pos="709"/>
        </w:tabs>
        <w:autoSpaceDE w:val="0"/>
        <w:ind w:left="0" w:firstLine="0"/>
        <w:jc w:val="both"/>
      </w:pPr>
      <w:r w:rsidRPr="002A0EA3">
        <w:t>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в случае, если устранение нарушений потребует больших временных затрат, в связи с чем Заказчик утрачивает интерес к Контракту.</w:t>
      </w:r>
    </w:p>
    <w:p w14:paraId="69AA24E8" w14:textId="77777777" w:rsidR="002A0EA3" w:rsidRDefault="002A0EA3">
      <w:pPr>
        <w:tabs>
          <w:tab w:val="left" w:pos="480"/>
        </w:tabs>
        <w:autoSpaceDE w:val="0"/>
        <w:ind w:firstLine="425"/>
        <w:contextualSpacing/>
        <w:jc w:val="center"/>
        <w:rPr>
          <w:b/>
        </w:rPr>
      </w:pPr>
    </w:p>
    <w:p w14:paraId="7A0E8DC7" w14:textId="78A34417" w:rsidR="00B373DC" w:rsidRPr="006E3FBF" w:rsidRDefault="00973CBD">
      <w:pPr>
        <w:tabs>
          <w:tab w:val="left" w:pos="480"/>
        </w:tabs>
        <w:autoSpaceDE w:val="0"/>
        <w:ind w:firstLine="425"/>
        <w:contextualSpacing/>
        <w:jc w:val="center"/>
      </w:pPr>
      <w:r>
        <w:rPr>
          <w:b/>
        </w:rPr>
        <w:t>7</w:t>
      </w:r>
      <w:r w:rsidR="001F6780" w:rsidRPr="006E3FBF">
        <w:rPr>
          <w:b/>
        </w:rPr>
        <w:t>.</w:t>
      </w:r>
      <w:r w:rsidR="00B373DC" w:rsidRPr="006E3FBF">
        <w:rPr>
          <w:b/>
        </w:rPr>
        <w:t xml:space="preserve"> Ответственность Сторон</w:t>
      </w:r>
    </w:p>
    <w:p w14:paraId="1B62044E" w14:textId="774DF56D" w:rsidR="002F2CC0" w:rsidRPr="006E3FBF" w:rsidRDefault="00B373DC" w:rsidP="002F2CC0">
      <w:pPr>
        <w:pStyle w:val="ConsPlusNonformat"/>
        <w:widowControl/>
        <w:numPr>
          <w:ilvl w:val="0"/>
          <w:numId w:val="17"/>
        </w:numPr>
        <w:tabs>
          <w:tab w:val="left" w:pos="480"/>
          <w:tab w:val="left" w:pos="709"/>
        </w:tabs>
        <w:ind w:left="0" w:firstLine="0"/>
        <w:contextualSpacing/>
        <w:jc w:val="both"/>
        <w:rPr>
          <w:rFonts w:ascii="Times New Roman" w:hAnsi="Times New Roman" w:cs="Times New Roman"/>
          <w:sz w:val="24"/>
          <w:szCs w:val="24"/>
        </w:rPr>
      </w:pPr>
      <w:r w:rsidRPr="006E3FBF">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F1483">
        <w:rPr>
          <w:rFonts w:ascii="Times New Roman" w:hAnsi="Times New Roman" w:cs="Times New Roman"/>
          <w:sz w:val="24"/>
          <w:szCs w:val="24"/>
        </w:rPr>
        <w:t>«Исполнитель»</w:t>
      </w:r>
      <w:r w:rsidRPr="006E3FBF">
        <w:rPr>
          <w:rFonts w:ascii="Times New Roman" w:hAnsi="Times New Roman" w:cs="Times New Roman"/>
          <w:sz w:val="24"/>
          <w:szCs w:val="24"/>
        </w:rPr>
        <w:t xml:space="preserve"> вправе потребовать уплаты неустоек (штрафов, пеней).</w:t>
      </w:r>
    </w:p>
    <w:p w14:paraId="1A4BE54D" w14:textId="77777777" w:rsidR="002F2CC0" w:rsidRPr="006E3FBF" w:rsidRDefault="00B373DC" w:rsidP="002F2CC0">
      <w:pPr>
        <w:pStyle w:val="ConsPlusNonformat"/>
        <w:widowControl/>
        <w:numPr>
          <w:ilvl w:val="0"/>
          <w:numId w:val="17"/>
        </w:numPr>
        <w:tabs>
          <w:tab w:val="left" w:pos="480"/>
          <w:tab w:val="left" w:pos="709"/>
        </w:tabs>
        <w:ind w:left="0" w:firstLine="0"/>
        <w:contextualSpacing/>
        <w:jc w:val="both"/>
        <w:rPr>
          <w:rFonts w:ascii="Times New Roman" w:hAnsi="Times New Roman" w:cs="Times New Roman"/>
          <w:sz w:val="24"/>
          <w:szCs w:val="24"/>
        </w:rPr>
      </w:pPr>
      <w:r w:rsidRPr="006E3FBF">
        <w:rPr>
          <w:rFonts w:ascii="Times New Roman" w:hAnsi="Times New Roman" w:cs="Times New Roman"/>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CA880F4" w14:textId="5338E753" w:rsidR="002F2CC0" w:rsidRPr="006E3FBF" w:rsidRDefault="00B373DC" w:rsidP="002F2CC0">
      <w:pPr>
        <w:pStyle w:val="ConsPlusNonformat"/>
        <w:widowControl/>
        <w:numPr>
          <w:ilvl w:val="0"/>
          <w:numId w:val="17"/>
        </w:numPr>
        <w:tabs>
          <w:tab w:val="left" w:pos="480"/>
          <w:tab w:val="left" w:pos="709"/>
        </w:tabs>
        <w:ind w:left="0" w:firstLine="0"/>
        <w:contextualSpacing/>
        <w:jc w:val="both"/>
        <w:rPr>
          <w:rFonts w:ascii="Times New Roman" w:hAnsi="Times New Roman" w:cs="Times New Roman"/>
          <w:sz w:val="24"/>
          <w:szCs w:val="24"/>
        </w:rPr>
      </w:pPr>
      <w:r w:rsidRPr="006E3FBF">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1483">
        <w:rPr>
          <w:rFonts w:ascii="Times New Roman" w:hAnsi="Times New Roman" w:cs="Times New Roman"/>
          <w:sz w:val="24"/>
          <w:szCs w:val="24"/>
        </w:rPr>
        <w:t>«Исполнитель»</w:t>
      </w:r>
      <w:r w:rsidRPr="006E3FBF">
        <w:rPr>
          <w:rFonts w:ascii="Times New Roman" w:hAnsi="Times New Roman" w:cs="Times New Roman"/>
          <w:sz w:val="24"/>
          <w:szCs w:val="24"/>
        </w:rPr>
        <w:t xml:space="preserve"> вправе взыскать с заказчика штраф в размере 1000,00 рублей.</w:t>
      </w:r>
    </w:p>
    <w:p w14:paraId="17680382" w14:textId="77777777" w:rsidR="002F2CC0" w:rsidRPr="006E3FBF" w:rsidRDefault="00B373DC" w:rsidP="002F2CC0">
      <w:pPr>
        <w:pStyle w:val="ConsPlusNonformat"/>
        <w:widowControl/>
        <w:numPr>
          <w:ilvl w:val="0"/>
          <w:numId w:val="17"/>
        </w:numPr>
        <w:tabs>
          <w:tab w:val="left" w:pos="480"/>
          <w:tab w:val="left" w:pos="709"/>
        </w:tabs>
        <w:ind w:left="0" w:firstLine="0"/>
        <w:contextualSpacing/>
        <w:jc w:val="both"/>
        <w:rPr>
          <w:rFonts w:ascii="Times New Roman" w:hAnsi="Times New Roman" w:cs="Times New Roman"/>
          <w:sz w:val="24"/>
          <w:szCs w:val="24"/>
        </w:rPr>
      </w:pPr>
      <w:r w:rsidRPr="006E3FBF">
        <w:rPr>
          <w:rFonts w:ascii="Times New Roman" w:hAnsi="Times New Roman" w:cs="Times New Roman"/>
          <w:sz w:val="24"/>
          <w:szCs w:val="24"/>
        </w:rPr>
        <w:t xml:space="preserve">В случае просрочки исполнения </w:t>
      </w:r>
      <w:r w:rsidR="00AD5BE4" w:rsidRPr="006E3FBF">
        <w:rPr>
          <w:rFonts w:ascii="Times New Roman" w:hAnsi="Times New Roman" w:cs="Times New Roman"/>
          <w:sz w:val="24"/>
          <w:szCs w:val="24"/>
        </w:rPr>
        <w:t>Исполнителем</w:t>
      </w:r>
      <w:r w:rsidRPr="006E3FBF">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D5BE4" w:rsidRPr="006E3FBF">
        <w:rPr>
          <w:rFonts w:ascii="Times New Roman" w:hAnsi="Times New Roman" w:cs="Times New Roman"/>
          <w:sz w:val="24"/>
          <w:szCs w:val="24"/>
        </w:rPr>
        <w:t>Исполнителем</w:t>
      </w:r>
      <w:r w:rsidRPr="006E3FBF">
        <w:rPr>
          <w:rFonts w:ascii="Times New Roman" w:hAnsi="Times New Roman" w:cs="Times New Roman"/>
          <w:sz w:val="24"/>
          <w:szCs w:val="24"/>
        </w:rPr>
        <w:t xml:space="preserve"> обязательств, предусмотренных Контрактом, заказчик направляет </w:t>
      </w:r>
      <w:r w:rsidR="00AD5BE4" w:rsidRPr="006E3FBF">
        <w:rPr>
          <w:rFonts w:ascii="Times New Roman" w:hAnsi="Times New Roman" w:cs="Times New Roman"/>
          <w:sz w:val="24"/>
          <w:szCs w:val="24"/>
        </w:rPr>
        <w:t>Исполнителю</w:t>
      </w:r>
      <w:r w:rsidRPr="006E3FBF">
        <w:rPr>
          <w:rFonts w:ascii="Times New Roman" w:hAnsi="Times New Roman" w:cs="Times New Roman"/>
          <w:sz w:val="24"/>
          <w:szCs w:val="24"/>
        </w:rPr>
        <w:t xml:space="preserve"> требование об уплате неустоек (штрафов, пеней).</w:t>
      </w:r>
    </w:p>
    <w:p w14:paraId="0C5B573D" w14:textId="77777777" w:rsidR="002F2CC0" w:rsidRPr="006E3FBF" w:rsidRDefault="00B373DC" w:rsidP="002F2CC0">
      <w:pPr>
        <w:pStyle w:val="ConsPlusNonformat"/>
        <w:widowControl/>
        <w:numPr>
          <w:ilvl w:val="0"/>
          <w:numId w:val="17"/>
        </w:numPr>
        <w:tabs>
          <w:tab w:val="left" w:pos="480"/>
          <w:tab w:val="left" w:pos="709"/>
        </w:tabs>
        <w:ind w:left="0" w:firstLine="0"/>
        <w:contextualSpacing/>
        <w:jc w:val="both"/>
        <w:rPr>
          <w:rFonts w:ascii="Times New Roman" w:hAnsi="Times New Roman" w:cs="Times New Roman"/>
          <w:sz w:val="24"/>
          <w:szCs w:val="24"/>
        </w:rPr>
      </w:pPr>
      <w:r w:rsidRPr="006E3FBF">
        <w:rPr>
          <w:rFonts w:ascii="Times New Roman" w:hAnsi="Times New Roman" w:cs="Times New Roman"/>
          <w:color w:val="000000"/>
          <w:sz w:val="24"/>
          <w:szCs w:val="24"/>
        </w:rPr>
        <w:t xml:space="preserve">Пеня начисляется за каждый день просрочки исполнения </w:t>
      </w:r>
      <w:r w:rsidR="00AD5BE4" w:rsidRPr="006E3FBF">
        <w:rPr>
          <w:rFonts w:ascii="Times New Roman" w:hAnsi="Times New Roman" w:cs="Times New Roman"/>
          <w:color w:val="000000"/>
          <w:sz w:val="24"/>
          <w:szCs w:val="24"/>
        </w:rPr>
        <w:t>Исполнителем</w:t>
      </w:r>
      <w:r w:rsidRPr="006E3FBF">
        <w:rPr>
          <w:rFonts w:ascii="Times New Roman" w:hAnsi="Times New Roman" w:cs="Times New Roman"/>
          <w:color w:val="000000"/>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AD5BE4" w:rsidRPr="006E3FBF">
        <w:rPr>
          <w:rFonts w:ascii="Times New Roman" w:hAnsi="Times New Roman" w:cs="Times New Roman"/>
          <w:color w:val="000000"/>
          <w:sz w:val="24"/>
          <w:szCs w:val="24"/>
        </w:rPr>
        <w:t>Исполнителем</w:t>
      </w:r>
      <w:r w:rsidRPr="006E3FBF">
        <w:rPr>
          <w:rFonts w:ascii="Times New Roman" w:hAnsi="Times New Roman" w:cs="Times New Roman"/>
          <w:color w:val="000000"/>
          <w:sz w:val="24"/>
          <w:szCs w:val="24"/>
        </w:rPr>
        <w:t>, за исключением случаев, если законодательством Российской Федерации установлен иной порядок начисления пени.</w:t>
      </w:r>
    </w:p>
    <w:p w14:paraId="272E7DCD" w14:textId="2F3ED9E5" w:rsidR="002F2CC0" w:rsidRPr="006E3FBF" w:rsidRDefault="00B373DC" w:rsidP="002F2CC0">
      <w:pPr>
        <w:pStyle w:val="ConsPlusNonformat"/>
        <w:widowControl/>
        <w:numPr>
          <w:ilvl w:val="0"/>
          <w:numId w:val="17"/>
        </w:numPr>
        <w:tabs>
          <w:tab w:val="left" w:pos="480"/>
          <w:tab w:val="left" w:pos="709"/>
        </w:tabs>
        <w:ind w:left="0" w:firstLine="0"/>
        <w:contextualSpacing/>
        <w:jc w:val="both"/>
        <w:rPr>
          <w:rFonts w:ascii="Times New Roman" w:hAnsi="Times New Roman" w:cs="Times New Roman"/>
          <w:sz w:val="24"/>
          <w:szCs w:val="24"/>
        </w:rPr>
      </w:pPr>
      <w:r w:rsidRPr="006E3FBF">
        <w:rPr>
          <w:rFonts w:ascii="Times New Roman" w:eastAsia="Calibri" w:hAnsi="Times New Roman" w:cs="Times New Roman"/>
          <w:iCs/>
          <w:sz w:val="24"/>
          <w:szCs w:val="24"/>
        </w:rPr>
        <w:t xml:space="preserve">За каждый факт неисполнения или ненадлежащего исполнения </w:t>
      </w:r>
      <w:r w:rsidR="00AD5BE4" w:rsidRPr="006E3FBF">
        <w:rPr>
          <w:rFonts w:ascii="Times New Roman" w:eastAsia="Calibri" w:hAnsi="Times New Roman" w:cs="Times New Roman"/>
          <w:iCs/>
          <w:sz w:val="24"/>
          <w:szCs w:val="24"/>
        </w:rPr>
        <w:t>Исполнителем</w:t>
      </w:r>
      <w:r w:rsidRPr="006E3FBF">
        <w:rPr>
          <w:rFonts w:ascii="Times New Roman" w:eastAsia="Calibri" w:hAnsi="Times New Roman" w:cs="Times New Roman"/>
          <w:iCs/>
          <w:sz w:val="24"/>
          <w:szCs w:val="24"/>
        </w:rPr>
        <w:t xml:space="preserve"> обязательств, предусмотренных Контрактом, за исключением просрочки исполнения </w:t>
      </w:r>
      <w:r w:rsidRPr="006E3FBF">
        <w:rPr>
          <w:rFonts w:ascii="Times New Roman" w:eastAsia="Calibri" w:hAnsi="Times New Roman" w:cs="Times New Roman"/>
          <w:iCs/>
          <w:sz w:val="24"/>
          <w:szCs w:val="24"/>
        </w:rPr>
        <w:lastRenderedPageBreak/>
        <w:t xml:space="preserve">обязательств (в том числе гарантийного обязательства), предусмотренных Контрактом, (за исключением случаев, предусмотренных </w:t>
      </w:r>
      <w:r w:rsidRPr="006E3FBF">
        <w:rPr>
          <w:rFonts w:ascii="Times New Roman" w:eastAsia="Calibri" w:hAnsi="Times New Roman" w:cs="Times New Roman"/>
          <w:sz w:val="24"/>
          <w:szCs w:val="24"/>
        </w:rPr>
        <w:t xml:space="preserve">пунктом </w:t>
      </w:r>
      <w:r w:rsidR="00CE2B41" w:rsidRPr="00CE2B41">
        <w:rPr>
          <w:rFonts w:ascii="Times New Roman" w:eastAsia="Calibri" w:hAnsi="Times New Roman" w:cs="Times New Roman"/>
          <w:iCs/>
          <w:sz w:val="24"/>
          <w:szCs w:val="24"/>
        </w:rPr>
        <w:t>6</w:t>
      </w:r>
      <w:r w:rsidRPr="006E3FBF">
        <w:rPr>
          <w:rFonts w:ascii="Times New Roman" w:eastAsia="Calibri" w:hAnsi="Times New Roman" w:cs="Times New Roman"/>
          <w:iCs/>
          <w:sz w:val="24"/>
          <w:szCs w:val="24"/>
        </w:rPr>
        <w:t xml:space="preserve">.7. настоящего Контракта) </w:t>
      </w:r>
      <w:r w:rsidR="009F1483">
        <w:rPr>
          <w:rFonts w:ascii="Times New Roman" w:eastAsia="Calibri" w:hAnsi="Times New Roman" w:cs="Times New Roman"/>
          <w:iCs/>
          <w:sz w:val="24"/>
          <w:szCs w:val="24"/>
        </w:rPr>
        <w:t>«Исполнитель»</w:t>
      </w:r>
      <w:r w:rsidRPr="006E3FBF">
        <w:rPr>
          <w:rFonts w:ascii="Times New Roman" w:eastAsia="Calibri" w:hAnsi="Times New Roman" w:cs="Times New Roman"/>
          <w:iCs/>
          <w:sz w:val="24"/>
          <w:szCs w:val="24"/>
        </w:rPr>
        <w:t xml:space="preserve"> выплачивает заказчику</w:t>
      </w:r>
      <w:r w:rsidR="001F0DAD" w:rsidRPr="006E3FBF">
        <w:rPr>
          <w:rFonts w:ascii="Times New Roman" w:eastAsia="Calibri" w:hAnsi="Times New Roman" w:cs="Times New Roman"/>
          <w:iCs/>
          <w:sz w:val="24"/>
          <w:szCs w:val="24"/>
        </w:rPr>
        <w:t xml:space="preserve"> штраф в размере 10% от цены Контракта, что составляет </w:t>
      </w:r>
      <w:r w:rsidR="00973CBD">
        <w:rPr>
          <w:rFonts w:ascii="Times New Roman" w:eastAsia="Calibri" w:hAnsi="Times New Roman" w:cs="Times New Roman"/>
          <w:iCs/>
          <w:sz w:val="24"/>
          <w:szCs w:val="24"/>
        </w:rPr>
        <w:t>___________________________________________________________________</w:t>
      </w:r>
      <w:r w:rsidRPr="006E3FBF">
        <w:rPr>
          <w:rFonts w:ascii="Times New Roman" w:eastAsia="Calibri" w:hAnsi="Times New Roman" w:cs="Times New Roman"/>
          <w:iCs/>
          <w:sz w:val="24"/>
          <w:szCs w:val="24"/>
        </w:rPr>
        <w:t>.</w:t>
      </w:r>
      <w:bookmarkStart w:id="0" w:name="Par10"/>
      <w:bookmarkEnd w:id="0"/>
    </w:p>
    <w:p w14:paraId="3D9CF59E" w14:textId="3EF1AD3E" w:rsidR="002F2CC0" w:rsidRPr="006E3FBF" w:rsidRDefault="00B373DC" w:rsidP="002F2CC0">
      <w:pPr>
        <w:pStyle w:val="ConsPlusNonformat"/>
        <w:widowControl/>
        <w:numPr>
          <w:ilvl w:val="0"/>
          <w:numId w:val="17"/>
        </w:numPr>
        <w:tabs>
          <w:tab w:val="left" w:pos="480"/>
          <w:tab w:val="left" w:pos="709"/>
        </w:tabs>
        <w:ind w:left="0" w:firstLine="0"/>
        <w:contextualSpacing/>
        <w:jc w:val="both"/>
        <w:rPr>
          <w:rFonts w:ascii="Times New Roman" w:hAnsi="Times New Roman" w:cs="Times New Roman"/>
          <w:sz w:val="24"/>
          <w:szCs w:val="24"/>
        </w:rPr>
      </w:pPr>
      <w:r w:rsidRPr="006E3FBF">
        <w:rPr>
          <w:rFonts w:ascii="Times New Roman" w:eastAsia="Calibri" w:hAnsi="Times New Roman" w:cs="Times New Roman"/>
          <w:sz w:val="24"/>
          <w:szCs w:val="24"/>
        </w:rPr>
        <w:t xml:space="preserve">За каждый факт неисполнения или ненадлежащего исполнения </w:t>
      </w:r>
      <w:r w:rsidR="00AD5BE4" w:rsidRPr="006E3FBF">
        <w:rPr>
          <w:rFonts w:ascii="Times New Roman" w:eastAsia="Calibri" w:hAnsi="Times New Roman" w:cs="Times New Roman"/>
          <w:sz w:val="24"/>
          <w:szCs w:val="24"/>
        </w:rPr>
        <w:t>Исполнителем</w:t>
      </w:r>
      <w:r w:rsidRPr="006E3FBF">
        <w:rPr>
          <w:rFonts w:ascii="Times New Roman" w:eastAsia="Calibri" w:hAnsi="Times New Roman" w:cs="Times New Roman"/>
          <w:sz w:val="24"/>
          <w:szCs w:val="24"/>
        </w:rPr>
        <w:t xml:space="preserve"> обязательства, предусмотренного Контрактом, которое не имеет стоимостного выражения (при наличии в Контракте таких обязательств), </w:t>
      </w:r>
      <w:r w:rsidR="009F1483">
        <w:rPr>
          <w:rFonts w:ascii="Times New Roman" w:eastAsia="Calibri" w:hAnsi="Times New Roman" w:cs="Times New Roman"/>
          <w:sz w:val="24"/>
          <w:szCs w:val="24"/>
        </w:rPr>
        <w:t>«Исполнитель»</w:t>
      </w:r>
      <w:r w:rsidRPr="006E3FBF">
        <w:rPr>
          <w:rFonts w:ascii="Times New Roman" w:eastAsia="Calibri" w:hAnsi="Times New Roman" w:cs="Times New Roman"/>
          <w:iCs/>
          <w:sz w:val="24"/>
          <w:szCs w:val="24"/>
        </w:rPr>
        <w:t xml:space="preserve"> выплачивает заказчику штраф в размере 1000,00 рублей.</w:t>
      </w:r>
    </w:p>
    <w:p w14:paraId="49878790" w14:textId="77777777" w:rsidR="002F2CC0" w:rsidRPr="006E3FBF" w:rsidRDefault="00B373DC" w:rsidP="002F2CC0">
      <w:pPr>
        <w:pStyle w:val="ConsPlusNonformat"/>
        <w:widowControl/>
        <w:numPr>
          <w:ilvl w:val="0"/>
          <w:numId w:val="17"/>
        </w:numPr>
        <w:tabs>
          <w:tab w:val="left" w:pos="480"/>
          <w:tab w:val="left" w:pos="709"/>
        </w:tabs>
        <w:ind w:left="0" w:firstLine="0"/>
        <w:contextualSpacing/>
        <w:jc w:val="both"/>
        <w:rPr>
          <w:rFonts w:ascii="Times New Roman" w:hAnsi="Times New Roman" w:cs="Times New Roman"/>
          <w:sz w:val="24"/>
          <w:szCs w:val="24"/>
        </w:rPr>
      </w:pPr>
      <w:r w:rsidRPr="006E3FBF">
        <w:rPr>
          <w:rFonts w:ascii="Times New Roman" w:hAnsi="Times New Roman" w:cs="Times New Roman"/>
          <w:sz w:val="24"/>
          <w:szCs w:val="24"/>
        </w:rPr>
        <w:t xml:space="preserve">Уплата неустойки, возмещение убытков не освобождают </w:t>
      </w:r>
      <w:r w:rsidR="00AD5BE4" w:rsidRPr="006E3FBF">
        <w:rPr>
          <w:rFonts w:ascii="Times New Roman" w:hAnsi="Times New Roman" w:cs="Times New Roman"/>
          <w:sz w:val="24"/>
          <w:szCs w:val="24"/>
        </w:rPr>
        <w:t>Исполнителя</w:t>
      </w:r>
      <w:r w:rsidRPr="006E3FBF">
        <w:rPr>
          <w:rFonts w:ascii="Times New Roman" w:hAnsi="Times New Roman" w:cs="Times New Roman"/>
          <w:sz w:val="24"/>
          <w:szCs w:val="24"/>
        </w:rPr>
        <w:t xml:space="preserve"> от исполнения обязательств по Контракту.</w:t>
      </w:r>
    </w:p>
    <w:p w14:paraId="6F687EFE" w14:textId="77777777" w:rsidR="002F2CC0" w:rsidRPr="006E3FBF" w:rsidRDefault="00B373DC" w:rsidP="002F2CC0">
      <w:pPr>
        <w:pStyle w:val="ConsPlusNonformat"/>
        <w:widowControl/>
        <w:numPr>
          <w:ilvl w:val="0"/>
          <w:numId w:val="17"/>
        </w:numPr>
        <w:tabs>
          <w:tab w:val="left" w:pos="480"/>
          <w:tab w:val="left" w:pos="709"/>
        </w:tabs>
        <w:ind w:left="0" w:firstLine="0"/>
        <w:contextualSpacing/>
        <w:jc w:val="both"/>
        <w:rPr>
          <w:rFonts w:ascii="Times New Roman" w:hAnsi="Times New Roman" w:cs="Times New Roman"/>
          <w:sz w:val="24"/>
          <w:szCs w:val="24"/>
        </w:rPr>
      </w:pPr>
      <w:r w:rsidRPr="006E3FBF">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6DCD4C1" w14:textId="77777777" w:rsidR="00B373DC" w:rsidRPr="006E3FBF" w:rsidRDefault="00B373DC" w:rsidP="002F2CC0">
      <w:pPr>
        <w:pStyle w:val="ConsPlusNonformat"/>
        <w:widowControl/>
        <w:numPr>
          <w:ilvl w:val="0"/>
          <w:numId w:val="17"/>
        </w:numPr>
        <w:tabs>
          <w:tab w:val="left" w:pos="480"/>
          <w:tab w:val="left" w:pos="709"/>
        </w:tabs>
        <w:ind w:left="0" w:firstLine="0"/>
        <w:contextualSpacing/>
        <w:jc w:val="both"/>
        <w:rPr>
          <w:rFonts w:ascii="Times New Roman" w:hAnsi="Times New Roman" w:cs="Times New Roman"/>
          <w:sz w:val="24"/>
          <w:szCs w:val="24"/>
        </w:rPr>
      </w:pPr>
      <w:r w:rsidRPr="006E3FBF">
        <w:rPr>
          <w:rFonts w:ascii="Times New Roman" w:hAnsi="Times New Roman" w:cs="Times New Roman"/>
          <w:sz w:val="24"/>
          <w:szCs w:val="24"/>
        </w:rPr>
        <w:t>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w:t>
      </w:r>
    </w:p>
    <w:p w14:paraId="67DAA25A" w14:textId="77777777" w:rsidR="00583809" w:rsidRDefault="00583809">
      <w:pPr>
        <w:tabs>
          <w:tab w:val="left" w:pos="480"/>
        </w:tabs>
        <w:autoSpaceDE w:val="0"/>
        <w:ind w:firstLine="425"/>
        <w:jc w:val="center"/>
        <w:rPr>
          <w:b/>
        </w:rPr>
      </w:pPr>
    </w:p>
    <w:p w14:paraId="5243812D" w14:textId="76B6EF94" w:rsidR="00B373DC" w:rsidRPr="006E3FBF" w:rsidRDefault="00973CBD">
      <w:pPr>
        <w:tabs>
          <w:tab w:val="left" w:pos="480"/>
        </w:tabs>
        <w:autoSpaceDE w:val="0"/>
        <w:ind w:firstLine="425"/>
        <w:jc w:val="center"/>
      </w:pPr>
      <w:r>
        <w:rPr>
          <w:b/>
        </w:rPr>
        <w:t>8</w:t>
      </w:r>
      <w:r w:rsidR="00B373DC" w:rsidRPr="006E3FBF">
        <w:rPr>
          <w:b/>
        </w:rPr>
        <w:t>. Форс-мажорные обстоятельства</w:t>
      </w:r>
    </w:p>
    <w:p w14:paraId="02BF8753" w14:textId="77777777" w:rsidR="006C15BB" w:rsidRPr="006E3FBF" w:rsidRDefault="00B373DC" w:rsidP="006C15BB">
      <w:pPr>
        <w:numPr>
          <w:ilvl w:val="0"/>
          <w:numId w:val="18"/>
        </w:numPr>
        <w:tabs>
          <w:tab w:val="left" w:pos="709"/>
        </w:tabs>
        <w:autoSpaceDE w:val="0"/>
        <w:ind w:left="0" w:firstLine="0"/>
        <w:jc w:val="both"/>
      </w:pPr>
      <w:r w:rsidRPr="006E3FBF">
        <w:t>Стороны освобождаются от ответственности за частичное или полное неисполнение обязательств по Контракту, если оно явилось следствием природных явлений, действия внешних объективных факторов и прочих обстоятельств непреодолимой силы и</w:t>
      </w:r>
      <w:r w:rsidR="00606B9E" w:rsidRPr="006E3FBF">
        <w:t>,</w:t>
      </w:r>
      <w:r w:rsidRPr="006E3FBF">
        <w:t xml:space="preserve"> если эти обстоятельства непосредственно повлияли на исполнение Контракта.</w:t>
      </w:r>
    </w:p>
    <w:p w14:paraId="08B724D1" w14:textId="77777777" w:rsidR="006C15BB" w:rsidRPr="006E3FBF" w:rsidRDefault="00B373DC" w:rsidP="006C15BB">
      <w:pPr>
        <w:numPr>
          <w:ilvl w:val="0"/>
          <w:numId w:val="18"/>
        </w:numPr>
        <w:tabs>
          <w:tab w:val="left" w:pos="709"/>
        </w:tabs>
        <w:autoSpaceDE w:val="0"/>
        <w:ind w:left="0" w:firstLine="0"/>
        <w:jc w:val="both"/>
      </w:pPr>
      <w:r w:rsidRPr="006E3FBF">
        <w:t>Срок исполнения обязательств по Контракту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r w:rsidR="006C15BB" w:rsidRPr="006E3FBF">
        <w:t>.</w:t>
      </w:r>
    </w:p>
    <w:p w14:paraId="750C191A" w14:textId="77777777" w:rsidR="006C15BB" w:rsidRPr="006E3FBF" w:rsidRDefault="00B373DC" w:rsidP="006C15BB">
      <w:pPr>
        <w:numPr>
          <w:ilvl w:val="0"/>
          <w:numId w:val="18"/>
        </w:numPr>
        <w:tabs>
          <w:tab w:val="left" w:pos="709"/>
        </w:tabs>
        <w:autoSpaceDE w:val="0"/>
        <w:ind w:left="0" w:firstLine="0"/>
        <w:jc w:val="both"/>
      </w:pPr>
      <w:r w:rsidRPr="006E3FBF">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Контракту.</w:t>
      </w:r>
    </w:p>
    <w:p w14:paraId="6C2BED99" w14:textId="77777777" w:rsidR="006C15BB" w:rsidRPr="006E3FBF" w:rsidRDefault="00B373DC" w:rsidP="006C15BB">
      <w:pPr>
        <w:numPr>
          <w:ilvl w:val="0"/>
          <w:numId w:val="18"/>
        </w:numPr>
        <w:tabs>
          <w:tab w:val="left" w:pos="709"/>
        </w:tabs>
        <w:autoSpaceDE w:val="0"/>
        <w:ind w:left="0" w:firstLine="0"/>
        <w:jc w:val="both"/>
      </w:pPr>
      <w:r w:rsidRPr="006E3FBF">
        <w:t xml:space="preserve">Сторона, пострадавшая от события форс-мажора, должна как можно скорее уведомить другую Сторону о таком событии, по крайней мере, не позднее чем через 14 (четырнадцать) дней после этого события, представив при этом информацию о характере и причине этого события, </w:t>
      </w:r>
      <w:r w:rsidR="000D50D9" w:rsidRPr="006E3FBF">
        <w:t>и так же, как</w:t>
      </w:r>
      <w:r w:rsidRPr="006E3FBF">
        <w:t xml:space="preserve"> можно скорее сообщить о восстановлении нормальных условий.</w:t>
      </w:r>
    </w:p>
    <w:p w14:paraId="6C46FE8A" w14:textId="77777777" w:rsidR="00B373DC" w:rsidRPr="006E3FBF" w:rsidRDefault="00B373DC" w:rsidP="006C15BB">
      <w:pPr>
        <w:numPr>
          <w:ilvl w:val="0"/>
          <w:numId w:val="18"/>
        </w:numPr>
        <w:tabs>
          <w:tab w:val="left" w:pos="709"/>
        </w:tabs>
        <w:autoSpaceDE w:val="0"/>
        <w:ind w:left="0" w:firstLine="0"/>
        <w:jc w:val="both"/>
      </w:pPr>
      <w:r w:rsidRPr="006E3FBF">
        <w:t>Стороны должны принять все разумные меры для сведения к минимуму последствий любого события форс-мажора.</w:t>
      </w:r>
    </w:p>
    <w:p w14:paraId="7A9FECFD" w14:textId="77777777" w:rsidR="00B373DC" w:rsidRPr="006E3FBF" w:rsidRDefault="00B373DC">
      <w:pPr>
        <w:tabs>
          <w:tab w:val="left" w:pos="480"/>
        </w:tabs>
        <w:autoSpaceDE w:val="0"/>
        <w:ind w:firstLine="425"/>
        <w:jc w:val="both"/>
        <w:rPr>
          <w:b/>
        </w:rPr>
      </w:pPr>
    </w:p>
    <w:p w14:paraId="6453A5A9" w14:textId="0F66ED2C" w:rsidR="00182685" w:rsidRPr="006E3FBF" w:rsidRDefault="00973CBD" w:rsidP="00182685">
      <w:pPr>
        <w:tabs>
          <w:tab w:val="left" w:pos="480"/>
        </w:tabs>
        <w:autoSpaceDE w:val="0"/>
        <w:ind w:firstLine="425"/>
        <w:jc w:val="center"/>
      </w:pPr>
      <w:r>
        <w:rPr>
          <w:b/>
        </w:rPr>
        <w:t>9</w:t>
      </w:r>
      <w:r w:rsidR="00B373DC" w:rsidRPr="006E3FBF">
        <w:rPr>
          <w:b/>
        </w:rPr>
        <w:t>. Срок действия и расторжение Контракта</w:t>
      </w:r>
    </w:p>
    <w:p w14:paraId="7807390E" w14:textId="77777777" w:rsidR="00B373DC" w:rsidRPr="006E3FBF" w:rsidRDefault="00B373DC" w:rsidP="009C0583">
      <w:pPr>
        <w:numPr>
          <w:ilvl w:val="0"/>
          <w:numId w:val="22"/>
        </w:numPr>
        <w:tabs>
          <w:tab w:val="left" w:pos="480"/>
          <w:tab w:val="left" w:pos="709"/>
        </w:tabs>
        <w:autoSpaceDE w:val="0"/>
        <w:ind w:left="0" w:firstLine="0"/>
        <w:jc w:val="both"/>
      </w:pPr>
      <w:r w:rsidRPr="006E3F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824C72B" w14:textId="77777777" w:rsidR="00B373DC" w:rsidRPr="006E3FBF" w:rsidRDefault="00B373DC" w:rsidP="00EC0E0D">
      <w:pPr>
        <w:numPr>
          <w:ilvl w:val="0"/>
          <w:numId w:val="23"/>
        </w:numPr>
        <w:tabs>
          <w:tab w:val="left" w:pos="709"/>
        </w:tabs>
        <w:autoSpaceDE w:val="0"/>
        <w:jc w:val="both"/>
      </w:pPr>
      <w:r w:rsidRPr="006E3FBF">
        <w:t xml:space="preserve">Перечень случаев одностороннего отказа от исполнения Контракта, являющихся основаниями, предусмотренными Гражданским </w:t>
      </w:r>
      <w:hyperlink r:id="rId7" w:history="1">
        <w:r w:rsidRPr="006E3FBF">
          <w:rPr>
            <w:rStyle w:val="a7"/>
          </w:rPr>
          <w:t>кодексом</w:t>
        </w:r>
      </w:hyperlink>
      <w:r w:rsidRPr="006E3FBF">
        <w:t xml:space="preserve"> Российской Федерации (далее - ГК РФ) для одностороннего отказа от исполнения отдельных видов обязательств:</w:t>
      </w:r>
    </w:p>
    <w:p w14:paraId="45F9AAD7" w14:textId="77777777" w:rsidR="00B373DC" w:rsidRPr="006E3FBF" w:rsidRDefault="00B373DC" w:rsidP="00EC0E0D">
      <w:pPr>
        <w:numPr>
          <w:ilvl w:val="0"/>
          <w:numId w:val="23"/>
        </w:numPr>
        <w:tabs>
          <w:tab w:val="left" w:pos="709"/>
        </w:tabs>
        <w:autoSpaceDE w:val="0"/>
        <w:jc w:val="both"/>
      </w:pPr>
      <w:r w:rsidRPr="006E3FBF">
        <w:t xml:space="preserve">отказ </w:t>
      </w:r>
      <w:r w:rsidR="00AD5BE4" w:rsidRPr="006E3FBF">
        <w:t>Исполнителя</w:t>
      </w:r>
      <w:r w:rsidRPr="006E3FBF">
        <w:t xml:space="preserve"> передать Заказчику товар или принадлежности к нему (</w:t>
      </w:r>
      <w:hyperlink r:id="rId8" w:history="1">
        <w:r w:rsidRPr="006E3FBF">
          <w:rPr>
            <w:rStyle w:val="a7"/>
          </w:rPr>
          <w:t>пункт 1 статьи 463</w:t>
        </w:r>
      </w:hyperlink>
      <w:r w:rsidRPr="006E3FBF">
        <w:t xml:space="preserve">, </w:t>
      </w:r>
      <w:hyperlink r:id="rId9" w:history="1">
        <w:r w:rsidRPr="006E3FBF">
          <w:rPr>
            <w:rStyle w:val="a7"/>
          </w:rPr>
          <w:t>абзац второй статьи 464</w:t>
        </w:r>
      </w:hyperlink>
      <w:r w:rsidRPr="006E3FBF">
        <w:t xml:space="preserve"> ГК РФ);</w:t>
      </w:r>
    </w:p>
    <w:p w14:paraId="161BDB5E" w14:textId="77777777" w:rsidR="00B373DC" w:rsidRPr="006E3FBF" w:rsidRDefault="00B373DC" w:rsidP="00EC0E0D">
      <w:pPr>
        <w:pStyle w:val="ConsPlusNormal"/>
        <w:numPr>
          <w:ilvl w:val="0"/>
          <w:numId w:val="23"/>
        </w:numPr>
        <w:tabs>
          <w:tab w:val="left" w:pos="709"/>
        </w:tabs>
        <w:jc w:val="both"/>
      </w:pPr>
      <w:r w:rsidRPr="006E3FBF">
        <w:t xml:space="preserve">передача </w:t>
      </w:r>
      <w:r w:rsidR="00AD5BE4" w:rsidRPr="006E3FBF">
        <w:t>Исполнителем</w:t>
      </w:r>
      <w:r w:rsidRPr="006E3FBF">
        <w:t xml:space="preserve"> в нарушение Контракта покупателю меньшего количества товара, чем определено Контрактом </w:t>
      </w:r>
      <w:r w:rsidRPr="006E3FBF">
        <w:rPr>
          <w:rFonts w:eastAsia="Times New Roman"/>
        </w:rPr>
        <w:t>(</w:t>
      </w:r>
      <w:hyperlink r:id="rId10" w:history="1">
        <w:r w:rsidRPr="006E3FBF">
          <w:rPr>
            <w:rStyle w:val="a7"/>
            <w:rFonts w:eastAsia="Times New Roman"/>
          </w:rPr>
          <w:t>пункт 1 статьи 46</w:t>
        </w:r>
      </w:hyperlink>
      <w:r w:rsidRPr="006E3FBF">
        <w:rPr>
          <w:rFonts w:eastAsia="Times New Roman"/>
        </w:rPr>
        <w:t>6 ГК РФ);</w:t>
      </w:r>
    </w:p>
    <w:p w14:paraId="45BB4FC8" w14:textId="77777777" w:rsidR="00B373DC" w:rsidRPr="006E3FBF" w:rsidRDefault="00B373DC" w:rsidP="00EC0E0D">
      <w:pPr>
        <w:numPr>
          <w:ilvl w:val="0"/>
          <w:numId w:val="23"/>
        </w:numPr>
        <w:tabs>
          <w:tab w:val="left" w:pos="709"/>
        </w:tabs>
        <w:autoSpaceDE w:val="0"/>
        <w:jc w:val="both"/>
      </w:pPr>
      <w:r w:rsidRPr="006E3FBF">
        <w:t xml:space="preserve">существенное нарушение </w:t>
      </w:r>
      <w:r w:rsidR="00AD5BE4" w:rsidRPr="006E3FBF">
        <w:t>Исполнителем</w:t>
      </w:r>
      <w:r w:rsidRPr="006E3FBF">
        <w:t xml:space="preserve">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w:t>
      </w:r>
      <w:r w:rsidRPr="006E3FBF">
        <w:lastRenderedPageBreak/>
        <w:t>неоднократно, либо проявляются вновь после их устранения, и других подобных недостатков (</w:t>
      </w:r>
      <w:hyperlink r:id="rId11" w:history="1">
        <w:r w:rsidRPr="006E3FBF">
          <w:rPr>
            <w:rStyle w:val="a7"/>
          </w:rPr>
          <w:t>пункт 2 статьи 475</w:t>
        </w:r>
      </w:hyperlink>
      <w:r w:rsidRPr="006E3FBF">
        <w:t xml:space="preserve"> ГК РФ);</w:t>
      </w:r>
    </w:p>
    <w:p w14:paraId="3DF0930F" w14:textId="77777777" w:rsidR="00B373DC" w:rsidRPr="006E3FBF" w:rsidRDefault="00B373DC" w:rsidP="00EC0E0D">
      <w:pPr>
        <w:numPr>
          <w:ilvl w:val="0"/>
          <w:numId w:val="23"/>
        </w:numPr>
        <w:tabs>
          <w:tab w:val="left" w:pos="709"/>
        </w:tabs>
        <w:autoSpaceDE w:val="0"/>
        <w:jc w:val="both"/>
      </w:pPr>
      <w:r w:rsidRPr="006E3FBF">
        <w:t xml:space="preserve">невыполнение </w:t>
      </w:r>
      <w:r w:rsidR="00AD5BE4" w:rsidRPr="006E3FBF">
        <w:t>Исполнителем</w:t>
      </w:r>
      <w:r w:rsidRPr="006E3FBF">
        <w:t xml:space="preserve"> в разумный срок требования заказчика о доукомплектовании товара (</w:t>
      </w:r>
      <w:hyperlink r:id="rId12" w:history="1">
        <w:r w:rsidRPr="006E3FBF">
          <w:rPr>
            <w:rStyle w:val="a7"/>
          </w:rPr>
          <w:t>пункт 1 статьи 480</w:t>
        </w:r>
      </w:hyperlink>
      <w:r w:rsidRPr="006E3FBF">
        <w:t xml:space="preserve"> ГК РФ);</w:t>
      </w:r>
    </w:p>
    <w:p w14:paraId="51467366" w14:textId="77777777" w:rsidR="00182685" w:rsidRPr="006E3FBF" w:rsidRDefault="00B373DC" w:rsidP="00EC0E0D">
      <w:pPr>
        <w:numPr>
          <w:ilvl w:val="0"/>
          <w:numId w:val="23"/>
        </w:numPr>
        <w:tabs>
          <w:tab w:val="left" w:pos="709"/>
        </w:tabs>
        <w:autoSpaceDE w:val="0"/>
        <w:jc w:val="both"/>
      </w:pPr>
      <w:r w:rsidRPr="006E3FBF">
        <w:t xml:space="preserve">неоднократное нарушение </w:t>
      </w:r>
      <w:r w:rsidR="00AD5BE4" w:rsidRPr="006E3FBF">
        <w:t>Исполнителем</w:t>
      </w:r>
      <w:r w:rsidRPr="006E3FBF">
        <w:t xml:space="preserve"> сроков поставки товаров (</w:t>
      </w:r>
      <w:hyperlink r:id="rId13" w:history="1">
        <w:r w:rsidRPr="006E3FBF">
          <w:rPr>
            <w:rStyle w:val="a7"/>
          </w:rPr>
          <w:t>пункт 2 статьи 523</w:t>
        </w:r>
      </w:hyperlink>
      <w:r w:rsidRPr="006E3FBF">
        <w:t xml:space="preserve"> ГК РФ).</w:t>
      </w:r>
    </w:p>
    <w:p w14:paraId="16C5FECD" w14:textId="77777777" w:rsidR="00182685" w:rsidRPr="006E3FBF" w:rsidRDefault="00B373DC" w:rsidP="009C0583">
      <w:pPr>
        <w:numPr>
          <w:ilvl w:val="0"/>
          <w:numId w:val="22"/>
        </w:numPr>
        <w:tabs>
          <w:tab w:val="left" w:pos="709"/>
        </w:tabs>
        <w:autoSpaceDE w:val="0"/>
        <w:ind w:left="0" w:firstLine="0"/>
        <w:jc w:val="both"/>
      </w:pPr>
      <w:r w:rsidRPr="006E3FBF">
        <w:t>Срок действия Контракта: с момента заключени</w:t>
      </w:r>
      <w:r w:rsidR="000746CE" w:rsidRPr="006E3FBF">
        <w:t>я контракта по «31» декабря 2021</w:t>
      </w:r>
      <w:r w:rsidRPr="006E3FBF">
        <w:t> г.</w:t>
      </w:r>
    </w:p>
    <w:p w14:paraId="44CCC3C8" w14:textId="77777777" w:rsidR="00182685" w:rsidRPr="006E3FBF" w:rsidRDefault="00B373DC" w:rsidP="009C0583">
      <w:pPr>
        <w:numPr>
          <w:ilvl w:val="0"/>
          <w:numId w:val="22"/>
        </w:numPr>
        <w:tabs>
          <w:tab w:val="left" w:pos="709"/>
        </w:tabs>
        <w:autoSpaceDE w:val="0"/>
        <w:ind w:left="0" w:firstLine="0"/>
        <w:jc w:val="both"/>
      </w:pPr>
      <w:r w:rsidRPr="006E3FBF">
        <w:t>«01</w:t>
      </w:r>
      <w:r w:rsidR="0041514F" w:rsidRPr="006E3FBF">
        <w:t>» января 2022</w:t>
      </w:r>
      <w:r w:rsidRPr="006E3FBF">
        <w:t xml:space="preserve"> г. обязательства Сторон по Контракту прекращаются, за исключением гарантийных обязательств, обязательств по возмещению убытков и выплате неустойки</w:t>
      </w:r>
      <w:r w:rsidRPr="006E3FBF">
        <w:rPr>
          <w:i/>
        </w:rPr>
        <w:t>.</w:t>
      </w:r>
    </w:p>
    <w:p w14:paraId="02B01DA6" w14:textId="108246AB" w:rsidR="000D50D9" w:rsidRPr="006E3FBF" w:rsidRDefault="00B373DC" w:rsidP="000D50D9">
      <w:pPr>
        <w:numPr>
          <w:ilvl w:val="0"/>
          <w:numId w:val="22"/>
        </w:numPr>
        <w:tabs>
          <w:tab w:val="left" w:pos="480"/>
          <w:tab w:val="left" w:pos="709"/>
        </w:tabs>
        <w:autoSpaceDE w:val="0"/>
        <w:ind w:left="0" w:firstLine="0"/>
        <w:jc w:val="both"/>
      </w:pPr>
      <w:r w:rsidRPr="006E3FBF">
        <w:t xml:space="preserve">Окончание срока действия Контракта не освобождает </w:t>
      </w:r>
      <w:r w:rsidR="00AD5BE4" w:rsidRPr="006E3FBF">
        <w:t>Исполнителя</w:t>
      </w:r>
      <w:r w:rsidRPr="006E3FBF">
        <w:t xml:space="preserve"> от ответственности за его нарушение.</w:t>
      </w:r>
    </w:p>
    <w:p w14:paraId="4510BABA" w14:textId="77777777" w:rsidR="007964D9" w:rsidRDefault="007964D9">
      <w:pPr>
        <w:tabs>
          <w:tab w:val="left" w:pos="480"/>
        </w:tabs>
        <w:autoSpaceDE w:val="0"/>
        <w:ind w:firstLine="425"/>
        <w:jc w:val="center"/>
        <w:rPr>
          <w:b/>
        </w:rPr>
      </w:pPr>
    </w:p>
    <w:p w14:paraId="1BC95AD8" w14:textId="2305FE33" w:rsidR="00B373DC" w:rsidRPr="006E3FBF" w:rsidRDefault="00973CBD">
      <w:pPr>
        <w:tabs>
          <w:tab w:val="left" w:pos="480"/>
        </w:tabs>
        <w:autoSpaceDE w:val="0"/>
        <w:ind w:firstLine="425"/>
        <w:jc w:val="center"/>
      </w:pPr>
      <w:r>
        <w:rPr>
          <w:b/>
        </w:rPr>
        <w:t>10</w:t>
      </w:r>
      <w:r w:rsidR="00B373DC" w:rsidRPr="006E3FBF">
        <w:rPr>
          <w:b/>
        </w:rPr>
        <w:t>. Прочие условия</w:t>
      </w:r>
    </w:p>
    <w:p w14:paraId="7FF51CBF" w14:textId="2BA99ACD" w:rsidR="00504131" w:rsidRDefault="00504131" w:rsidP="00504131">
      <w:pPr>
        <w:pStyle w:val="af4"/>
        <w:numPr>
          <w:ilvl w:val="0"/>
          <w:numId w:val="38"/>
        </w:numPr>
        <w:tabs>
          <w:tab w:val="left" w:pos="709"/>
        </w:tabs>
        <w:autoSpaceDE w:val="0"/>
        <w:ind w:left="0" w:firstLine="0"/>
        <w:jc w:val="both"/>
      </w:pPr>
      <w:r>
        <w:t>Контракт составлен в письменной форме</w:t>
      </w:r>
      <w:r w:rsidR="00A954C1">
        <w:t xml:space="preserve"> </w:t>
      </w:r>
      <w:r>
        <w:t xml:space="preserve">в 2 (двух) экземплярах, имеющих одинаковую юридическую силу, по одному для Заказчика и Исполнителя. </w:t>
      </w:r>
    </w:p>
    <w:p w14:paraId="795CD866" w14:textId="77777777" w:rsidR="00504131" w:rsidRDefault="00504131" w:rsidP="00504131">
      <w:pPr>
        <w:pStyle w:val="af4"/>
        <w:numPr>
          <w:ilvl w:val="0"/>
          <w:numId w:val="38"/>
        </w:numPr>
        <w:tabs>
          <w:tab w:val="left" w:pos="709"/>
        </w:tabs>
        <w:autoSpaceDE w:val="0"/>
        <w:ind w:left="0" w:firstLine="0"/>
        <w:jc w:val="both"/>
      </w:pPr>
      <w:r>
        <w:t xml:space="preserve">Все приложения к Контракту являются его неотъемной частью. </w:t>
      </w:r>
    </w:p>
    <w:p w14:paraId="1AB08761" w14:textId="77777777" w:rsidR="00A954C1" w:rsidRDefault="00A954C1" w:rsidP="00A954C1">
      <w:pPr>
        <w:pStyle w:val="af4"/>
        <w:tabs>
          <w:tab w:val="left" w:pos="709"/>
        </w:tabs>
        <w:autoSpaceDE w:val="0"/>
        <w:ind w:left="0"/>
        <w:jc w:val="both"/>
      </w:pPr>
      <w:r>
        <w:tab/>
      </w:r>
      <w:r w:rsidR="00504131">
        <w:t>К Контракту прилагаются:</w:t>
      </w:r>
    </w:p>
    <w:p w14:paraId="79E6BB8F" w14:textId="40404BA6" w:rsidR="00504131" w:rsidRDefault="00A954C1" w:rsidP="00A954C1">
      <w:pPr>
        <w:pStyle w:val="af4"/>
        <w:tabs>
          <w:tab w:val="left" w:pos="709"/>
        </w:tabs>
        <w:autoSpaceDE w:val="0"/>
        <w:ind w:left="0"/>
        <w:jc w:val="both"/>
      </w:pPr>
      <w:r>
        <w:tab/>
      </w:r>
      <w:r w:rsidR="00504131">
        <w:t>Т</w:t>
      </w:r>
      <w:r w:rsidR="003F0D26">
        <w:t>е</w:t>
      </w:r>
      <w:r w:rsidR="00504131">
        <w:t>хническое задание (Приложение №</w:t>
      </w:r>
      <w:r>
        <w:t xml:space="preserve"> </w:t>
      </w:r>
      <w:r w:rsidR="00504131">
        <w:t>1);</w:t>
      </w:r>
    </w:p>
    <w:p w14:paraId="23B65C8E" w14:textId="0014D880" w:rsidR="00504131" w:rsidRDefault="00A954C1" w:rsidP="00A954C1">
      <w:pPr>
        <w:pStyle w:val="af4"/>
        <w:tabs>
          <w:tab w:val="left" w:pos="709"/>
        </w:tabs>
        <w:autoSpaceDE w:val="0"/>
        <w:ind w:left="0"/>
        <w:jc w:val="both"/>
      </w:pPr>
      <w:r>
        <w:tab/>
      </w:r>
      <w:r w:rsidR="003F0D26">
        <w:t xml:space="preserve">Спецификация </w:t>
      </w:r>
      <w:r w:rsidR="00504131">
        <w:t>(Приложение № 2);</w:t>
      </w:r>
    </w:p>
    <w:p w14:paraId="260973F4" w14:textId="276937A3" w:rsidR="00504131" w:rsidRDefault="00A954C1" w:rsidP="00A954C1">
      <w:pPr>
        <w:pStyle w:val="af4"/>
        <w:tabs>
          <w:tab w:val="left" w:pos="709"/>
        </w:tabs>
        <w:autoSpaceDE w:val="0"/>
        <w:ind w:left="0"/>
        <w:jc w:val="both"/>
      </w:pPr>
      <w:r>
        <w:tab/>
      </w:r>
      <w:r w:rsidR="00504131">
        <w:t>График оказания услуг (Приложение № 3);</w:t>
      </w:r>
    </w:p>
    <w:p w14:paraId="53B20C3D" w14:textId="418AC7AF" w:rsidR="00504131" w:rsidRDefault="00504131" w:rsidP="00504131">
      <w:pPr>
        <w:pStyle w:val="af4"/>
        <w:numPr>
          <w:ilvl w:val="0"/>
          <w:numId w:val="38"/>
        </w:numPr>
        <w:tabs>
          <w:tab w:val="left" w:pos="709"/>
        </w:tabs>
        <w:autoSpaceDE w:val="0"/>
        <w:ind w:left="0" w:firstLine="0"/>
        <w:jc w:val="both"/>
      </w:pPr>
      <w:r>
        <w:t xml:space="preserve">В случае изменения наименования, </w:t>
      </w:r>
      <w:r w:rsidR="00A954C1">
        <w:t>адреса</w:t>
      </w:r>
      <w:r>
        <w:t xml:space="preserve"> или банковских реквизитов Стороны, она письменно извещает об этом другую Сторону в течение трех рабочих дней с даты такого изменения. </w:t>
      </w:r>
    </w:p>
    <w:p w14:paraId="708C6DA1" w14:textId="77777777" w:rsidR="00504131" w:rsidRDefault="00504131" w:rsidP="00504131">
      <w:pPr>
        <w:pStyle w:val="af4"/>
        <w:numPr>
          <w:ilvl w:val="0"/>
          <w:numId w:val="38"/>
        </w:numPr>
        <w:tabs>
          <w:tab w:val="left" w:pos="709"/>
        </w:tabs>
        <w:autoSpaceDE w:val="0"/>
        <w:ind w:left="0" w:firstLine="0"/>
        <w:jc w:val="both"/>
      </w:pPr>
      <w:r>
        <w:t xml:space="preserve">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 </w:t>
      </w:r>
    </w:p>
    <w:p w14:paraId="5656A1CA" w14:textId="77777777" w:rsidR="00504131" w:rsidRDefault="00504131" w:rsidP="00504131">
      <w:pPr>
        <w:pStyle w:val="af4"/>
        <w:numPr>
          <w:ilvl w:val="0"/>
          <w:numId w:val="38"/>
        </w:numPr>
        <w:tabs>
          <w:tab w:val="left" w:pos="709"/>
        </w:tabs>
        <w:autoSpaceDE w:val="0"/>
        <w:ind w:left="0" w:firstLine="0"/>
        <w:jc w:val="both"/>
      </w:pPr>
      <w:r>
        <w:t>Заказчик по согласованию с Исполнителем в ходе исполнения Контракта вправе изменить не более чем на десять процентов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5489963A" w14:textId="77777777" w:rsidR="00504131" w:rsidRDefault="00504131" w:rsidP="00504131">
      <w:pPr>
        <w:pStyle w:val="af4"/>
        <w:numPr>
          <w:ilvl w:val="0"/>
          <w:numId w:val="38"/>
        </w:numPr>
        <w:tabs>
          <w:tab w:val="left" w:pos="709"/>
        </w:tabs>
        <w:autoSpaceDE w:val="0"/>
        <w:ind w:left="0" w:firstLine="0"/>
        <w:jc w:val="both"/>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4C739E3" w14:textId="7CAE9690" w:rsidR="00B373DC" w:rsidRPr="00504131" w:rsidRDefault="00504131" w:rsidP="00504131">
      <w:pPr>
        <w:pStyle w:val="af4"/>
        <w:numPr>
          <w:ilvl w:val="0"/>
          <w:numId w:val="38"/>
        </w:numPr>
        <w:tabs>
          <w:tab w:val="left" w:pos="709"/>
        </w:tabs>
        <w:autoSpaceDE w:val="0"/>
        <w:ind w:left="0" w:firstLine="0"/>
        <w:jc w:val="both"/>
        <w:rPr>
          <w:b/>
        </w:rPr>
      </w:pPr>
      <w: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4EB842C8" w14:textId="77777777" w:rsidR="00A954C1" w:rsidRDefault="00A954C1">
      <w:pPr>
        <w:tabs>
          <w:tab w:val="left" w:pos="480"/>
        </w:tabs>
        <w:autoSpaceDE w:val="0"/>
        <w:ind w:firstLine="240"/>
        <w:jc w:val="center"/>
        <w:rPr>
          <w:b/>
        </w:rPr>
      </w:pPr>
    </w:p>
    <w:p w14:paraId="6D8FEFA8" w14:textId="77777777" w:rsidR="00A954C1" w:rsidRDefault="00A954C1">
      <w:pPr>
        <w:tabs>
          <w:tab w:val="left" w:pos="480"/>
        </w:tabs>
        <w:autoSpaceDE w:val="0"/>
        <w:ind w:firstLine="240"/>
        <w:jc w:val="center"/>
        <w:rPr>
          <w:b/>
        </w:rPr>
      </w:pPr>
    </w:p>
    <w:p w14:paraId="390FDDE6" w14:textId="77777777" w:rsidR="00A954C1" w:rsidRDefault="00A954C1">
      <w:pPr>
        <w:tabs>
          <w:tab w:val="left" w:pos="480"/>
        </w:tabs>
        <w:autoSpaceDE w:val="0"/>
        <w:ind w:firstLine="240"/>
        <w:jc w:val="center"/>
        <w:rPr>
          <w:b/>
        </w:rPr>
      </w:pPr>
    </w:p>
    <w:p w14:paraId="655DA3FA" w14:textId="77777777" w:rsidR="00A954C1" w:rsidRDefault="00A954C1">
      <w:pPr>
        <w:tabs>
          <w:tab w:val="left" w:pos="480"/>
        </w:tabs>
        <w:autoSpaceDE w:val="0"/>
        <w:ind w:firstLine="240"/>
        <w:jc w:val="center"/>
        <w:rPr>
          <w:b/>
        </w:rPr>
      </w:pPr>
    </w:p>
    <w:p w14:paraId="4C8A6924" w14:textId="77777777" w:rsidR="00A954C1" w:rsidRDefault="00A954C1">
      <w:pPr>
        <w:tabs>
          <w:tab w:val="left" w:pos="480"/>
        </w:tabs>
        <w:autoSpaceDE w:val="0"/>
        <w:ind w:firstLine="240"/>
        <w:jc w:val="center"/>
        <w:rPr>
          <w:b/>
        </w:rPr>
      </w:pPr>
    </w:p>
    <w:p w14:paraId="433936EF" w14:textId="329B1754" w:rsidR="00A954C1" w:rsidRDefault="00A954C1">
      <w:pPr>
        <w:tabs>
          <w:tab w:val="left" w:pos="480"/>
        </w:tabs>
        <w:autoSpaceDE w:val="0"/>
        <w:ind w:firstLine="240"/>
        <w:jc w:val="center"/>
        <w:rPr>
          <w:b/>
        </w:rPr>
      </w:pPr>
      <w:r>
        <w:rPr>
          <w:b/>
        </w:rPr>
        <w:br w:type="page"/>
      </w:r>
    </w:p>
    <w:p w14:paraId="0A048A9E" w14:textId="04FD48D1" w:rsidR="00B373DC" w:rsidRPr="006E3FBF" w:rsidRDefault="00857A76">
      <w:pPr>
        <w:tabs>
          <w:tab w:val="left" w:pos="480"/>
        </w:tabs>
        <w:autoSpaceDE w:val="0"/>
        <w:ind w:firstLine="240"/>
        <w:jc w:val="center"/>
      </w:pPr>
      <w:r>
        <w:rPr>
          <w:b/>
        </w:rPr>
        <w:lastRenderedPageBreak/>
        <w:t>1</w:t>
      </w:r>
      <w:r w:rsidR="00973CBD">
        <w:rPr>
          <w:b/>
        </w:rPr>
        <w:t>1</w:t>
      </w:r>
      <w:r w:rsidR="00B373DC" w:rsidRPr="006E3FBF">
        <w:rPr>
          <w:b/>
        </w:rPr>
        <w:t>. Юридические адреса, банковские реквизиты и подписи Сторон</w:t>
      </w:r>
    </w:p>
    <w:p w14:paraId="6B467802" w14:textId="77777777" w:rsidR="00B373DC" w:rsidRPr="006E3FBF" w:rsidRDefault="00B373DC">
      <w:pPr>
        <w:pStyle w:val="ConsPlusNonformat"/>
        <w:widowControl/>
        <w:jc w:val="both"/>
        <w:rPr>
          <w:rFonts w:ascii="Times New Roman" w:hAnsi="Times New Roman" w:cs="Times New Roman"/>
          <w:sz w:val="24"/>
          <w:szCs w:val="24"/>
        </w:rPr>
      </w:pPr>
    </w:p>
    <w:tbl>
      <w:tblPr>
        <w:tblW w:w="10206" w:type="dxa"/>
        <w:jc w:val="center"/>
        <w:tblLayout w:type="fixed"/>
        <w:tblLook w:val="0000" w:firstRow="0" w:lastRow="0" w:firstColumn="0" w:lastColumn="0" w:noHBand="0" w:noVBand="0"/>
      </w:tblPr>
      <w:tblGrid>
        <w:gridCol w:w="5103"/>
        <w:gridCol w:w="5103"/>
      </w:tblGrid>
      <w:tr w:rsidR="00B373DC" w:rsidRPr="006E3FBF" w14:paraId="202F9988" w14:textId="77777777" w:rsidTr="005F3495">
        <w:trPr>
          <w:jc w:val="center"/>
        </w:trPr>
        <w:tc>
          <w:tcPr>
            <w:tcW w:w="5103" w:type="dxa"/>
            <w:shd w:val="clear" w:color="auto" w:fill="auto"/>
          </w:tcPr>
          <w:p w14:paraId="2F8A2437" w14:textId="5177AA24" w:rsidR="00007E48" w:rsidRPr="006E3FBF" w:rsidRDefault="00F64182" w:rsidP="00007E48">
            <w:pPr>
              <w:pStyle w:val="ConsPlusNonformat"/>
              <w:widowControl/>
              <w:jc w:val="center"/>
            </w:pPr>
            <w:r w:rsidRPr="006E3FBF">
              <w:rPr>
                <w:rFonts w:ascii="Times New Roman" w:hAnsi="Times New Roman" w:cs="Times New Roman"/>
                <w:b/>
                <w:bCs/>
                <w:sz w:val="24"/>
                <w:szCs w:val="24"/>
              </w:rPr>
              <w:t>ЗАКАЗЧИК:</w:t>
            </w:r>
          </w:p>
          <w:p w14:paraId="619C2992" w14:textId="77777777" w:rsidR="00007E48" w:rsidRPr="006E3FBF" w:rsidRDefault="00007E48" w:rsidP="00007E48">
            <w:pPr>
              <w:widowControl w:val="0"/>
              <w:tabs>
                <w:tab w:val="left" w:pos="480"/>
              </w:tabs>
              <w:autoSpaceDE w:val="0"/>
              <w:jc w:val="center"/>
            </w:pPr>
            <w:r w:rsidRPr="006E3FBF">
              <w:t>МБОУ СОШ № 29</w:t>
            </w:r>
          </w:p>
          <w:p w14:paraId="3EF3ACD7" w14:textId="77777777" w:rsidR="00007E48" w:rsidRDefault="00007E48" w:rsidP="00007E48">
            <w:pPr>
              <w:widowControl w:val="0"/>
              <w:tabs>
                <w:tab w:val="left" w:pos="480"/>
              </w:tabs>
              <w:autoSpaceDE w:val="0"/>
              <w:jc w:val="both"/>
            </w:pPr>
          </w:p>
          <w:p w14:paraId="253A960A" w14:textId="77777777" w:rsidR="00007E48" w:rsidRPr="006E3FBF" w:rsidRDefault="00007E48" w:rsidP="00007E48">
            <w:pPr>
              <w:widowControl w:val="0"/>
              <w:tabs>
                <w:tab w:val="left" w:pos="480"/>
              </w:tabs>
              <w:autoSpaceDE w:val="0"/>
              <w:jc w:val="both"/>
            </w:pPr>
            <w:r w:rsidRPr="006E3FBF">
              <w:t>Адрес: 394068, г. Воронеж, ул. 45-й стр. дивизии, 102</w:t>
            </w:r>
          </w:p>
          <w:p w14:paraId="539AC09E" w14:textId="77777777" w:rsidR="00007E48" w:rsidRPr="006E3FBF" w:rsidRDefault="00007E48" w:rsidP="00007E48">
            <w:pPr>
              <w:widowControl w:val="0"/>
              <w:tabs>
                <w:tab w:val="left" w:pos="480"/>
              </w:tabs>
              <w:autoSpaceDE w:val="0"/>
              <w:jc w:val="both"/>
            </w:pPr>
            <w:r w:rsidRPr="006E3FBF">
              <w:t>ИНН: 3662067002</w:t>
            </w:r>
          </w:p>
          <w:p w14:paraId="72DC5612" w14:textId="77777777" w:rsidR="00007E48" w:rsidRPr="006E3FBF" w:rsidRDefault="00007E48" w:rsidP="00007E48">
            <w:pPr>
              <w:widowControl w:val="0"/>
              <w:tabs>
                <w:tab w:val="left" w:pos="480"/>
              </w:tabs>
              <w:autoSpaceDE w:val="0"/>
              <w:jc w:val="both"/>
            </w:pPr>
            <w:r w:rsidRPr="006E3FBF">
              <w:t>КПП: 366201001</w:t>
            </w:r>
          </w:p>
          <w:p w14:paraId="09DEE73B" w14:textId="77777777" w:rsidR="00007E48" w:rsidRPr="006E3FBF" w:rsidRDefault="00007E48" w:rsidP="00007E48">
            <w:pPr>
              <w:widowControl w:val="0"/>
              <w:tabs>
                <w:tab w:val="left" w:pos="480"/>
              </w:tabs>
              <w:autoSpaceDE w:val="0"/>
              <w:jc w:val="both"/>
            </w:pPr>
            <w:r w:rsidRPr="006E3FBF">
              <w:t>ОКПО: 57723149</w:t>
            </w:r>
          </w:p>
          <w:p w14:paraId="47596B1F" w14:textId="77777777" w:rsidR="00007E48" w:rsidRPr="006E3FBF" w:rsidRDefault="00007E48" w:rsidP="00007E48">
            <w:pPr>
              <w:widowControl w:val="0"/>
              <w:tabs>
                <w:tab w:val="left" w:pos="480"/>
              </w:tabs>
              <w:autoSpaceDE w:val="0"/>
              <w:jc w:val="both"/>
            </w:pPr>
            <w:r w:rsidRPr="006E3FBF">
              <w:t>Казначейский счет для осуществления и отражения операций с денежными средствами бюджетных и автономных учреждений: 03234643207010003100</w:t>
            </w:r>
          </w:p>
          <w:p w14:paraId="4C6F4FF0" w14:textId="77777777" w:rsidR="00007E48" w:rsidRPr="006E3FBF" w:rsidRDefault="00007E48" w:rsidP="00007E48">
            <w:pPr>
              <w:widowControl w:val="0"/>
              <w:tabs>
                <w:tab w:val="left" w:pos="480"/>
              </w:tabs>
              <w:autoSpaceDE w:val="0"/>
              <w:jc w:val="both"/>
            </w:pPr>
            <w:r w:rsidRPr="006E3FBF">
              <w:t>БИК: 012007084</w:t>
            </w:r>
          </w:p>
          <w:p w14:paraId="655A958F" w14:textId="77777777" w:rsidR="00007E48" w:rsidRPr="006E3FBF" w:rsidRDefault="00007E48" w:rsidP="00007E48">
            <w:pPr>
              <w:widowControl w:val="0"/>
              <w:tabs>
                <w:tab w:val="left" w:pos="480"/>
              </w:tabs>
              <w:autoSpaceDE w:val="0"/>
              <w:jc w:val="both"/>
            </w:pPr>
            <w:r w:rsidRPr="006E3FBF">
              <w:t>Расчетный счет 40102810945370000023 ОТДЕЛЕНИЕ ВОРОНЕЖ БАНКА РОССИИ/УФК по ВО</w:t>
            </w:r>
          </w:p>
          <w:p w14:paraId="5F2873F3" w14:textId="57007105" w:rsidR="00007E48" w:rsidRPr="006E3FBF" w:rsidRDefault="00007E48" w:rsidP="00007E48">
            <w:pPr>
              <w:widowControl w:val="0"/>
              <w:tabs>
                <w:tab w:val="left" w:pos="480"/>
              </w:tabs>
              <w:autoSpaceDE w:val="0"/>
              <w:jc w:val="both"/>
            </w:pPr>
            <w:r w:rsidRPr="006E3FBF">
              <w:t>Лицевой счет: 2</w:t>
            </w:r>
            <w:r w:rsidR="00982EA6">
              <w:t>1</w:t>
            </w:r>
            <w:r w:rsidRPr="006E3FBF">
              <w:t>9243506</w:t>
            </w:r>
            <w:r>
              <w:t>4</w:t>
            </w:r>
            <w:r w:rsidR="00982EA6">
              <w:t>5</w:t>
            </w:r>
            <w:r w:rsidRPr="006E3FBF">
              <w:t xml:space="preserve"> в УФБП АГО г. Воронеж</w:t>
            </w:r>
          </w:p>
          <w:p w14:paraId="2DF52BC9" w14:textId="77777777" w:rsidR="00007E48" w:rsidRPr="006E3FBF" w:rsidRDefault="00007E48" w:rsidP="00007E48">
            <w:pPr>
              <w:widowControl w:val="0"/>
              <w:tabs>
                <w:tab w:val="left" w:pos="480"/>
              </w:tabs>
              <w:autoSpaceDE w:val="0"/>
              <w:jc w:val="both"/>
              <w:rPr>
                <w:lang w:val="en-US"/>
              </w:rPr>
            </w:pPr>
            <w:r w:rsidRPr="006E3FBF">
              <w:t>ОГРН</w:t>
            </w:r>
            <w:r w:rsidRPr="006E3FBF">
              <w:rPr>
                <w:lang w:val="en-US"/>
              </w:rPr>
              <w:t>: 1023601553832</w:t>
            </w:r>
          </w:p>
          <w:p w14:paraId="319D972F" w14:textId="77777777" w:rsidR="00007E48" w:rsidRPr="006E3FBF" w:rsidRDefault="00007E48" w:rsidP="00007E48">
            <w:pPr>
              <w:widowControl w:val="0"/>
              <w:tabs>
                <w:tab w:val="left" w:pos="480"/>
              </w:tabs>
              <w:autoSpaceDE w:val="0"/>
              <w:jc w:val="both"/>
              <w:rPr>
                <w:lang w:val="en-US"/>
              </w:rPr>
            </w:pPr>
            <w:r w:rsidRPr="006E3FBF">
              <w:rPr>
                <w:lang w:val="en-US"/>
              </w:rPr>
              <w:t>E-mail: mbou.sosh.29@yandex.ru</w:t>
            </w:r>
          </w:p>
          <w:p w14:paraId="6BFF3347" w14:textId="05BDC5C3" w:rsidR="00EA26B5" w:rsidRPr="006E3FBF" w:rsidRDefault="00007E48" w:rsidP="00007E48">
            <w:pPr>
              <w:pStyle w:val="ae"/>
              <w:jc w:val="both"/>
            </w:pPr>
            <w:r w:rsidRPr="006E3FBF">
              <w:t>Тел/факс: +7 (473) 221-10-78</w:t>
            </w:r>
          </w:p>
        </w:tc>
        <w:tc>
          <w:tcPr>
            <w:tcW w:w="5103" w:type="dxa"/>
            <w:shd w:val="clear" w:color="auto" w:fill="auto"/>
          </w:tcPr>
          <w:p w14:paraId="385F21DB" w14:textId="7630B85F" w:rsidR="00CB06C1" w:rsidRPr="006E3FBF" w:rsidRDefault="00F64182" w:rsidP="00D24ECF">
            <w:pPr>
              <w:pStyle w:val="ConsPlusNonformat"/>
              <w:widowControl/>
              <w:jc w:val="center"/>
            </w:pPr>
            <w:r>
              <w:rPr>
                <w:rFonts w:ascii="Times New Roman" w:hAnsi="Times New Roman" w:cs="Times New Roman"/>
                <w:b/>
                <w:bCs/>
                <w:sz w:val="24"/>
                <w:szCs w:val="24"/>
              </w:rPr>
              <w:t>ИСПОЛНИТЕЛЬ</w:t>
            </w:r>
            <w:r w:rsidRPr="006E3FBF">
              <w:rPr>
                <w:rFonts w:ascii="Times New Roman" w:hAnsi="Times New Roman" w:cs="Times New Roman"/>
                <w:b/>
                <w:bCs/>
                <w:sz w:val="24"/>
                <w:szCs w:val="24"/>
              </w:rPr>
              <w:t>:</w:t>
            </w:r>
          </w:p>
          <w:p w14:paraId="6430DC41" w14:textId="77777777" w:rsidR="00EA26B5" w:rsidRPr="006E3FBF" w:rsidRDefault="00EA26B5" w:rsidP="00CB06C1">
            <w:pPr>
              <w:pStyle w:val="ae"/>
              <w:jc w:val="both"/>
            </w:pPr>
          </w:p>
          <w:p w14:paraId="32A76FB6" w14:textId="5C1DA48C" w:rsidR="00CB06C1" w:rsidRPr="006E3FBF" w:rsidRDefault="00CB06C1" w:rsidP="00CB06C1">
            <w:pPr>
              <w:pStyle w:val="ae"/>
              <w:jc w:val="both"/>
            </w:pPr>
            <w:r w:rsidRPr="006E3FBF">
              <w:t xml:space="preserve"> </w:t>
            </w:r>
          </w:p>
          <w:p w14:paraId="5C756EFC" w14:textId="77777777" w:rsidR="00B373DC" w:rsidRPr="006E3FBF" w:rsidRDefault="00B373DC">
            <w:pPr>
              <w:widowControl w:val="0"/>
              <w:tabs>
                <w:tab w:val="left" w:pos="480"/>
              </w:tabs>
              <w:autoSpaceDE w:val="0"/>
              <w:jc w:val="both"/>
              <w:rPr>
                <w:lang w:val="x-none"/>
              </w:rPr>
            </w:pPr>
          </w:p>
        </w:tc>
      </w:tr>
      <w:tr w:rsidR="00007E48" w:rsidRPr="006E3FBF" w14:paraId="19E561E6" w14:textId="77777777" w:rsidTr="005F3495">
        <w:trPr>
          <w:jc w:val="center"/>
        </w:trPr>
        <w:tc>
          <w:tcPr>
            <w:tcW w:w="5103" w:type="dxa"/>
            <w:shd w:val="clear" w:color="auto" w:fill="auto"/>
          </w:tcPr>
          <w:p w14:paraId="00C0BB1F" w14:textId="77777777" w:rsidR="00007E48" w:rsidRPr="00007E48" w:rsidRDefault="00007E48" w:rsidP="00007E48">
            <w:pPr>
              <w:pStyle w:val="ae"/>
              <w:jc w:val="both"/>
            </w:pPr>
            <w:r w:rsidRPr="00007E48">
              <w:t xml:space="preserve">Директор </w:t>
            </w:r>
          </w:p>
          <w:p w14:paraId="627228BA" w14:textId="77777777" w:rsidR="00007E48" w:rsidRDefault="00007E48" w:rsidP="00007E48">
            <w:pPr>
              <w:pStyle w:val="ConsPlusNonformat"/>
              <w:widowControl/>
              <w:jc w:val="center"/>
              <w:rPr>
                <w:rFonts w:ascii="Times New Roman" w:hAnsi="Times New Roman" w:cs="Times New Roman"/>
                <w:sz w:val="24"/>
                <w:szCs w:val="24"/>
              </w:rPr>
            </w:pPr>
            <w:r w:rsidRPr="00007E48">
              <w:rPr>
                <w:rFonts w:ascii="Times New Roman" w:hAnsi="Times New Roman" w:cs="Times New Roman"/>
                <w:sz w:val="24"/>
                <w:szCs w:val="24"/>
              </w:rPr>
              <w:t>__________________________/ Коротеева И.В.</w:t>
            </w:r>
          </w:p>
          <w:p w14:paraId="5C2BF7E5" w14:textId="2EB4A030" w:rsidR="00007E48" w:rsidRPr="006E3FBF" w:rsidRDefault="00007E48" w:rsidP="00007E48">
            <w:pPr>
              <w:pStyle w:val="ConsPlusNonformat"/>
              <w:widowControl/>
              <w:jc w:val="center"/>
              <w:rPr>
                <w:rFonts w:ascii="Times New Roman" w:hAnsi="Times New Roman" w:cs="Times New Roman"/>
                <w:b/>
                <w:bCs/>
                <w:sz w:val="24"/>
                <w:szCs w:val="24"/>
              </w:rPr>
            </w:pPr>
          </w:p>
        </w:tc>
        <w:tc>
          <w:tcPr>
            <w:tcW w:w="5103" w:type="dxa"/>
            <w:shd w:val="clear" w:color="auto" w:fill="auto"/>
          </w:tcPr>
          <w:p w14:paraId="1DD1EFB3" w14:textId="77777777" w:rsidR="00007E48" w:rsidRDefault="00007E48" w:rsidP="00D24ECF">
            <w:pPr>
              <w:pStyle w:val="ConsPlusNonformat"/>
              <w:widowControl/>
              <w:jc w:val="center"/>
              <w:rPr>
                <w:rFonts w:ascii="Times New Roman" w:hAnsi="Times New Roman" w:cs="Times New Roman"/>
                <w:b/>
                <w:bCs/>
                <w:sz w:val="24"/>
                <w:szCs w:val="24"/>
              </w:rPr>
            </w:pPr>
          </w:p>
        </w:tc>
      </w:tr>
      <w:tr w:rsidR="00007E48" w:rsidRPr="006E3FBF" w14:paraId="2C8906A9" w14:textId="77777777" w:rsidTr="005F3495">
        <w:trPr>
          <w:jc w:val="center"/>
        </w:trPr>
        <w:tc>
          <w:tcPr>
            <w:tcW w:w="5103" w:type="dxa"/>
            <w:shd w:val="clear" w:color="auto" w:fill="auto"/>
          </w:tcPr>
          <w:p w14:paraId="0399E519" w14:textId="47382FEB" w:rsidR="00007E48" w:rsidRPr="00007E48" w:rsidRDefault="00007E48" w:rsidP="00007E48">
            <w:pPr>
              <w:pStyle w:val="ae"/>
              <w:jc w:val="both"/>
              <w:rPr>
                <w:lang w:val="ru-RU"/>
              </w:rPr>
            </w:pPr>
            <w:r>
              <w:rPr>
                <w:lang w:val="ru-RU"/>
              </w:rPr>
              <w:t>М.П.</w:t>
            </w:r>
          </w:p>
        </w:tc>
        <w:tc>
          <w:tcPr>
            <w:tcW w:w="5103" w:type="dxa"/>
            <w:shd w:val="clear" w:color="auto" w:fill="auto"/>
          </w:tcPr>
          <w:p w14:paraId="41F69A44" w14:textId="4377B6F2" w:rsidR="00007E48" w:rsidRPr="00007E48" w:rsidRDefault="00007E48" w:rsidP="00007E48">
            <w:pPr>
              <w:pStyle w:val="ConsPlusNonformat"/>
              <w:widowControl/>
              <w:rPr>
                <w:rFonts w:ascii="Times New Roman" w:hAnsi="Times New Roman" w:cs="Times New Roman"/>
                <w:sz w:val="24"/>
                <w:szCs w:val="24"/>
              </w:rPr>
            </w:pPr>
            <w:r w:rsidRPr="00007E48">
              <w:rPr>
                <w:rFonts w:ascii="Times New Roman" w:hAnsi="Times New Roman" w:cs="Times New Roman"/>
                <w:sz w:val="24"/>
                <w:szCs w:val="24"/>
              </w:rPr>
              <w:t>М.П.</w:t>
            </w:r>
          </w:p>
        </w:tc>
      </w:tr>
    </w:tbl>
    <w:p w14:paraId="5D21C408" w14:textId="77777777" w:rsidR="00B373DC" w:rsidRPr="006E3FBF" w:rsidRDefault="00B373DC">
      <w:pPr>
        <w:pStyle w:val="ConsPlusNonformat"/>
        <w:widowControl/>
        <w:jc w:val="both"/>
        <w:rPr>
          <w:rFonts w:ascii="Times New Roman" w:hAnsi="Times New Roman" w:cs="Times New Roman"/>
          <w:sz w:val="24"/>
          <w:szCs w:val="24"/>
        </w:rPr>
      </w:pPr>
    </w:p>
    <w:p w14:paraId="1C9118D1" w14:textId="77777777" w:rsidR="00C9136E" w:rsidRPr="006E3FBF" w:rsidRDefault="00C9136E" w:rsidP="00324C6E">
      <w:pPr>
        <w:autoSpaceDE w:val="0"/>
        <w:spacing w:line="360" w:lineRule="auto"/>
        <w:jc w:val="right"/>
        <w:rPr>
          <w:b/>
        </w:rPr>
      </w:pPr>
    </w:p>
    <w:p w14:paraId="0BDF9B48" w14:textId="77777777" w:rsidR="004253EA" w:rsidRDefault="00B26DA0" w:rsidP="00B26DA0">
      <w:pPr>
        <w:autoSpaceDE w:val="0"/>
        <w:spacing w:line="360" w:lineRule="auto"/>
        <w:jc w:val="right"/>
        <w:rPr>
          <w:b/>
        </w:rPr>
      </w:pPr>
      <w:r w:rsidRPr="006E3FBF">
        <w:rPr>
          <w:b/>
        </w:rPr>
        <w:br w:type="page"/>
      </w:r>
    </w:p>
    <w:p w14:paraId="49927F7C" w14:textId="77777777" w:rsidR="004253EA" w:rsidRPr="004253EA" w:rsidRDefault="004253EA" w:rsidP="00A12FC1">
      <w:pPr>
        <w:spacing w:line="360" w:lineRule="auto"/>
        <w:ind w:left="708" w:firstLine="708"/>
        <w:jc w:val="right"/>
        <w:rPr>
          <w:bCs/>
        </w:rPr>
      </w:pPr>
      <w:r w:rsidRPr="004253EA">
        <w:rPr>
          <w:bCs/>
        </w:rPr>
        <w:lastRenderedPageBreak/>
        <w:t>Приложение №1</w:t>
      </w:r>
    </w:p>
    <w:p w14:paraId="14319E2D" w14:textId="28474134" w:rsidR="004253EA" w:rsidRPr="004253EA" w:rsidRDefault="004253EA" w:rsidP="00A12FC1">
      <w:pPr>
        <w:spacing w:line="360" w:lineRule="auto"/>
        <w:jc w:val="right"/>
        <w:rPr>
          <w:b/>
          <w:bCs/>
        </w:rPr>
      </w:pPr>
      <w:r w:rsidRPr="004253EA">
        <w:rPr>
          <w:bCs/>
        </w:rPr>
        <w:t>к Контракту № __________</w:t>
      </w:r>
    </w:p>
    <w:p w14:paraId="4E8DEDED" w14:textId="77777777" w:rsidR="004253EA" w:rsidRPr="004253EA" w:rsidRDefault="004253EA" w:rsidP="004253EA">
      <w:pPr>
        <w:spacing w:after="160" w:line="256" w:lineRule="auto"/>
        <w:jc w:val="center"/>
        <w:rPr>
          <w:b/>
          <w:bCs/>
        </w:rPr>
      </w:pPr>
      <w:r w:rsidRPr="004253EA">
        <w:rPr>
          <w:b/>
          <w:bCs/>
        </w:rPr>
        <w:t>Техническое задание</w:t>
      </w:r>
    </w:p>
    <w:p w14:paraId="35ED852D" w14:textId="143E53A0" w:rsidR="004253EA" w:rsidRPr="004253EA" w:rsidRDefault="004253EA" w:rsidP="004253EA">
      <w:pPr>
        <w:spacing w:after="160" w:line="256" w:lineRule="auto"/>
        <w:jc w:val="center"/>
        <w:rPr>
          <w:b/>
          <w:bCs/>
        </w:rPr>
      </w:pPr>
      <w:r w:rsidRPr="004253EA">
        <w:rPr>
          <w:b/>
          <w:bCs/>
        </w:rPr>
        <w:t>на оказание услуг консультационно-методической помощи в 202</w:t>
      </w:r>
      <w:r>
        <w:rPr>
          <w:b/>
          <w:bCs/>
        </w:rPr>
        <w:t>1</w:t>
      </w:r>
      <w:r w:rsidRPr="004253EA">
        <w:rPr>
          <w:b/>
          <w:bCs/>
        </w:rPr>
        <w:t xml:space="preserve"> году</w:t>
      </w:r>
    </w:p>
    <w:p w14:paraId="741ACE49" w14:textId="77777777" w:rsidR="004253EA" w:rsidRPr="004253EA" w:rsidRDefault="004253EA" w:rsidP="004253EA">
      <w:pPr>
        <w:spacing w:after="160" w:line="256" w:lineRule="auto"/>
        <w:jc w:val="center"/>
        <w:rPr>
          <w:b/>
          <w:bCs/>
        </w:rPr>
      </w:pPr>
      <w:r w:rsidRPr="004253EA">
        <w:rPr>
          <w:b/>
          <w:bCs/>
        </w:rPr>
        <w:t>в МБОУ СОШ №29</w:t>
      </w:r>
    </w:p>
    <w:p w14:paraId="4368B68A" w14:textId="77777777" w:rsidR="004253EA" w:rsidRPr="004253EA" w:rsidRDefault="004253EA" w:rsidP="004253EA">
      <w:pPr>
        <w:pStyle w:val="af4"/>
        <w:numPr>
          <w:ilvl w:val="0"/>
          <w:numId w:val="42"/>
        </w:numPr>
        <w:tabs>
          <w:tab w:val="left" w:pos="709"/>
        </w:tabs>
        <w:suppressAutoHyphens w:val="0"/>
        <w:spacing w:line="254" w:lineRule="auto"/>
        <w:ind w:left="0" w:firstLine="0"/>
        <w:jc w:val="both"/>
      </w:pPr>
      <w:r w:rsidRPr="004253EA">
        <w:t>Наименование: услуга консультационно – методической помощи.</w:t>
      </w:r>
    </w:p>
    <w:p w14:paraId="232F94E4" w14:textId="77777777" w:rsidR="004253EA" w:rsidRPr="004253EA" w:rsidRDefault="004253EA" w:rsidP="004253EA">
      <w:pPr>
        <w:pStyle w:val="af4"/>
        <w:numPr>
          <w:ilvl w:val="0"/>
          <w:numId w:val="42"/>
        </w:numPr>
        <w:tabs>
          <w:tab w:val="left" w:pos="709"/>
        </w:tabs>
        <w:suppressAutoHyphens w:val="0"/>
        <w:spacing w:line="254" w:lineRule="auto"/>
        <w:ind w:left="0" w:firstLine="0"/>
        <w:jc w:val="both"/>
      </w:pPr>
      <w:r w:rsidRPr="004253EA">
        <w:t xml:space="preserve">Данная услуга осуществляется в соответствии с Федеральным Законом от 29.12.2012 № 273-ФЗ «Об образовании в Российской Федерации», Федеральным государственным образовательным стандартом начального общего образования обучающихся с ограниченными возможностями здоровья, приказом Министерства образования и науки Российской Федерации от 30.08.2013 № 1015 «Об утверждении порядка организации и осуществления образовательной деятельности </w:t>
      </w:r>
      <w:r w:rsidRPr="004253EA">
        <w:rPr>
          <w:bCs/>
        </w:rPr>
        <w:t>по основным общеобразовательным программам - образовательным программам начального общего, основного общего и среднего общего образования</w:t>
      </w:r>
      <w:r w:rsidRPr="004253EA">
        <w:t>», Федеральным законом от 24.11.1995 №181-ФЗ «О социальной защите инвалидов в Российской Федерации», Межведомственным планом действий по оказанию комплексной медико-социальной и психолого-педагогической помощи детям с расстройством аутистического спектра в Воронежской области на 2019-2020 годы, региональным приоритетным проектом «Создание региональной системы обеспечения равного доступа к образованию детей с ограниченными возможностями здоровья с учетом разнообразия их образовательных потребностей и индивидуальных возможностей» («Особенный ребенок»), с учетом рекомендаций Минобрнауки РФ по созданию условий для получения образования детьми с ограниченными возможностями здоровья и детьми-инвалидами.</w:t>
      </w:r>
    </w:p>
    <w:p w14:paraId="677720EF" w14:textId="77777777" w:rsidR="004253EA" w:rsidRDefault="004253EA" w:rsidP="004253EA">
      <w:pPr>
        <w:pStyle w:val="af4"/>
        <w:numPr>
          <w:ilvl w:val="0"/>
          <w:numId w:val="42"/>
        </w:numPr>
        <w:tabs>
          <w:tab w:val="left" w:pos="709"/>
        </w:tabs>
        <w:suppressAutoHyphens w:val="0"/>
        <w:spacing w:line="254" w:lineRule="auto"/>
        <w:ind w:left="0" w:firstLine="0"/>
        <w:jc w:val="both"/>
      </w:pPr>
      <w:r w:rsidRPr="004253EA">
        <w:t>Целью является методологическая помощь ОО в рамках деятельности по направлению «Обучение детей с расстройствами аутистического спектра с использованием технологии прикладного поведенческого анализа» в форме профессионального консультирования, анализа целесообразности и повышения качества используемых практических подходов и методов.</w:t>
      </w:r>
    </w:p>
    <w:p w14:paraId="1ED7634F" w14:textId="40ED3781" w:rsidR="004253EA" w:rsidRPr="004253EA" w:rsidRDefault="004253EA" w:rsidP="004253EA">
      <w:pPr>
        <w:pStyle w:val="af4"/>
        <w:numPr>
          <w:ilvl w:val="0"/>
          <w:numId w:val="42"/>
        </w:numPr>
        <w:tabs>
          <w:tab w:val="left" w:pos="709"/>
        </w:tabs>
        <w:suppressAutoHyphens w:val="0"/>
        <w:spacing w:line="254" w:lineRule="auto"/>
        <w:ind w:left="0" w:firstLine="0"/>
        <w:jc w:val="both"/>
      </w:pPr>
      <w:r w:rsidRPr="004253EA">
        <w:t>Содержание и объем услуги отражены в Спецификации.</w:t>
      </w:r>
    </w:p>
    <w:p w14:paraId="4809934F" w14:textId="77777777" w:rsidR="004253EA" w:rsidRPr="004253EA" w:rsidRDefault="004253EA" w:rsidP="004253EA">
      <w:pPr>
        <w:pStyle w:val="af4"/>
        <w:numPr>
          <w:ilvl w:val="0"/>
          <w:numId w:val="42"/>
        </w:numPr>
        <w:tabs>
          <w:tab w:val="left" w:pos="709"/>
        </w:tabs>
        <w:suppressAutoHyphens w:val="0"/>
        <w:spacing w:line="254" w:lineRule="auto"/>
        <w:ind w:left="0" w:firstLine="0"/>
        <w:jc w:val="both"/>
      </w:pPr>
      <w:r w:rsidRPr="004253EA">
        <w:t>Основные требования к организационному обеспечению:</w:t>
      </w:r>
    </w:p>
    <w:p w14:paraId="3CD2B060" w14:textId="77777777" w:rsidR="004253EA" w:rsidRPr="004253EA" w:rsidRDefault="004253EA" w:rsidP="004253EA">
      <w:pPr>
        <w:pStyle w:val="af4"/>
        <w:numPr>
          <w:ilvl w:val="0"/>
          <w:numId w:val="43"/>
        </w:numPr>
        <w:tabs>
          <w:tab w:val="left" w:pos="709"/>
        </w:tabs>
        <w:suppressAutoHyphens w:val="0"/>
        <w:spacing w:line="254" w:lineRule="auto"/>
        <w:jc w:val="both"/>
      </w:pPr>
      <w:r w:rsidRPr="004253EA">
        <w:t>Исполнитель самостоятельно определяет количественный и функциональный состав персонала, направляемого для оказания услуги, в зависимости от требований к его квалификации в соответствии с распределением функциональных обязанностей.</w:t>
      </w:r>
    </w:p>
    <w:p w14:paraId="2D0E6140" w14:textId="77777777" w:rsidR="004253EA" w:rsidRPr="004253EA" w:rsidRDefault="004253EA" w:rsidP="004253EA">
      <w:pPr>
        <w:pStyle w:val="af4"/>
        <w:numPr>
          <w:ilvl w:val="0"/>
          <w:numId w:val="43"/>
        </w:numPr>
        <w:tabs>
          <w:tab w:val="left" w:pos="709"/>
        </w:tabs>
        <w:suppressAutoHyphens w:val="0"/>
        <w:spacing w:line="254" w:lineRule="auto"/>
        <w:jc w:val="both"/>
      </w:pPr>
      <w:r w:rsidRPr="004253EA">
        <w:t>Исполнитель обязан согласовывать время и дату любых видов работ с Заказчиком.</w:t>
      </w:r>
    </w:p>
    <w:p w14:paraId="30B21BE7" w14:textId="77777777" w:rsidR="004253EA" w:rsidRPr="004253EA" w:rsidRDefault="004253EA" w:rsidP="004253EA">
      <w:pPr>
        <w:pStyle w:val="af4"/>
        <w:numPr>
          <w:ilvl w:val="0"/>
          <w:numId w:val="43"/>
        </w:numPr>
        <w:tabs>
          <w:tab w:val="left" w:pos="709"/>
        </w:tabs>
        <w:suppressAutoHyphens w:val="0"/>
        <w:spacing w:line="254" w:lineRule="auto"/>
        <w:jc w:val="both"/>
      </w:pPr>
      <w:r w:rsidRPr="004253EA">
        <w:t>В общую цену Контракта Исполнитель включает все расходы,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транспортные, командировочные и иные расходы, связанные с оказанием услуг.</w:t>
      </w:r>
    </w:p>
    <w:p w14:paraId="528F29EE" w14:textId="77777777" w:rsidR="004253EA" w:rsidRPr="004253EA" w:rsidRDefault="004253EA" w:rsidP="004253EA">
      <w:pPr>
        <w:pStyle w:val="af4"/>
        <w:numPr>
          <w:ilvl w:val="0"/>
          <w:numId w:val="43"/>
        </w:numPr>
        <w:tabs>
          <w:tab w:val="left" w:pos="709"/>
        </w:tabs>
        <w:suppressAutoHyphens w:val="0"/>
        <w:spacing w:line="254" w:lineRule="auto"/>
        <w:jc w:val="both"/>
      </w:pPr>
      <w:r w:rsidRPr="004253EA">
        <w:t>Оказание услуги начинается с момента подписания Контракта. Проведение всех видов работ в рамках оказания услуги фиксируются соответствующими актами и отчетами.</w:t>
      </w:r>
    </w:p>
    <w:p w14:paraId="1E235F6A" w14:textId="77777777" w:rsidR="004253EA" w:rsidRPr="004253EA" w:rsidRDefault="004253EA" w:rsidP="004253EA">
      <w:pPr>
        <w:pStyle w:val="af4"/>
        <w:numPr>
          <w:ilvl w:val="0"/>
          <w:numId w:val="43"/>
        </w:numPr>
        <w:tabs>
          <w:tab w:val="left" w:pos="709"/>
        </w:tabs>
        <w:suppressAutoHyphens w:val="0"/>
        <w:spacing w:line="254" w:lineRule="auto"/>
        <w:jc w:val="both"/>
      </w:pPr>
      <w:r w:rsidRPr="004253EA">
        <w:t>Исполнитель обязан соблюдать действующие у заказчика правила внутреннего трудового распорядка, правила безопасности.</w:t>
      </w:r>
    </w:p>
    <w:p w14:paraId="3FB3DB05" w14:textId="76831757" w:rsidR="004253EA" w:rsidRPr="004253EA" w:rsidRDefault="004253EA" w:rsidP="004253EA">
      <w:pPr>
        <w:pStyle w:val="af4"/>
        <w:numPr>
          <w:ilvl w:val="0"/>
          <w:numId w:val="43"/>
        </w:numPr>
        <w:tabs>
          <w:tab w:val="left" w:pos="709"/>
        </w:tabs>
        <w:suppressAutoHyphens w:val="0"/>
        <w:spacing w:line="254" w:lineRule="auto"/>
        <w:jc w:val="both"/>
      </w:pPr>
      <w:r w:rsidRPr="004253EA">
        <w:t>Исполнитель обязуется 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71E6207C" w14:textId="77777777" w:rsidR="004253EA" w:rsidRPr="004253EA" w:rsidRDefault="004253EA" w:rsidP="004253EA">
      <w:pPr>
        <w:pStyle w:val="af4"/>
        <w:numPr>
          <w:ilvl w:val="0"/>
          <w:numId w:val="42"/>
        </w:numPr>
        <w:tabs>
          <w:tab w:val="left" w:pos="709"/>
        </w:tabs>
        <w:suppressAutoHyphens w:val="0"/>
        <w:spacing w:line="254" w:lineRule="auto"/>
        <w:ind w:left="0" w:firstLine="0"/>
      </w:pPr>
      <w:r w:rsidRPr="004253EA">
        <w:lastRenderedPageBreak/>
        <w:t>Порядок контроля и приемки:</w:t>
      </w:r>
    </w:p>
    <w:p w14:paraId="5B288912" w14:textId="77777777" w:rsidR="004253EA" w:rsidRPr="004253EA" w:rsidRDefault="004253EA" w:rsidP="004253EA">
      <w:pPr>
        <w:pStyle w:val="af4"/>
        <w:numPr>
          <w:ilvl w:val="0"/>
          <w:numId w:val="44"/>
        </w:numPr>
        <w:tabs>
          <w:tab w:val="left" w:pos="709"/>
        </w:tabs>
        <w:suppressAutoHyphens w:val="0"/>
        <w:spacing w:line="254" w:lineRule="auto"/>
        <w:jc w:val="both"/>
      </w:pPr>
      <w:r w:rsidRPr="004253EA">
        <w:t>Приемка выполненных работ по оказанию консультационно – методической помощи производится комиссией, создаваемой Заказчиком.</w:t>
      </w:r>
    </w:p>
    <w:p w14:paraId="75CF0CB9" w14:textId="77777777" w:rsidR="004253EA" w:rsidRPr="004253EA" w:rsidRDefault="004253EA" w:rsidP="004253EA">
      <w:pPr>
        <w:pStyle w:val="af4"/>
        <w:numPr>
          <w:ilvl w:val="0"/>
          <w:numId w:val="44"/>
        </w:numPr>
        <w:tabs>
          <w:tab w:val="left" w:pos="709"/>
        </w:tabs>
        <w:suppressAutoHyphens w:val="0"/>
        <w:spacing w:line="254" w:lineRule="auto"/>
        <w:jc w:val="both"/>
      </w:pPr>
      <w:r w:rsidRPr="004253EA">
        <w:t>Предоставляемая Исполнителем отчетность включает в себя:</w:t>
      </w:r>
    </w:p>
    <w:p w14:paraId="6B47A3B0" w14:textId="77777777" w:rsidR="004D0D78" w:rsidRDefault="004253EA" w:rsidP="004D0D78">
      <w:pPr>
        <w:pStyle w:val="af4"/>
        <w:tabs>
          <w:tab w:val="left" w:pos="709"/>
        </w:tabs>
        <w:suppressAutoHyphens w:val="0"/>
        <w:spacing w:line="254" w:lineRule="auto"/>
        <w:jc w:val="both"/>
      </w:pPr>
      <w:r w:rsidRPr="004253EA">
        <w:t>протоколы обследования, индивидуальные программы обучения и (или) изменения и дополнения к ним, индивидуальные поведенческие программы и (или) изменения и дополнения к ним, журнал регистрации консультаций, тренингов.</w:t>
      </w:r>
    </w:p>
    <w:p w14:paraId="56ACB4A1" w14:textId="633A3AE8" w:rsidR="00A12FC1" w:rsidRDefault="004253EA" w:rsidP="00A12FC1">
      <w:pPr>
        <w:pStyle w:val="af4"/>
        <w:numPr>
          <w:ilvl w:val="0"/>
          <w:numId w:val="44"/>
        </w:numPr>
        <w:tabs>
          <w:tab w:val="left" w:pos="709"/>
        </w:tabs>
        <w:suppressAutoHyphens w:val="0"/>
        <w:spacing w:line="254" w:lineRule="auto"/>
        <w:jc w:val="both"/>
      </w:pPr>
      <w:r w:rsidRPr="004253EA">
        <w:t>Факт завершения работ оформляется Актом сдачи – приемки выполненных работ по оказанию услуги, который должен быть предоставлен Исполнителем в электронном виде и на бумажном носителе в количестве 3 (трех) комплектов.</w:t>
      </w:r>
    </w:p>
    <w:p w14:paraId="4BF2CB05" w14:textId="21AB2AFB" w:rsidR="00A12FC1" w:rsidRDefault="00A12FC1" w:rsidP="00A12FC1"/>
    <w:p w14:paraId="3E9CB0EE" w14:textId="1C3C7AD2" w:rsidR="00A12FC1" w:rsidRDefault="00A12FC1" w:rsidP="00A12FC1"/>
    <w:p w14:paraId="57409464" w14:textId="6389B2D1" w:rsidR="00A12FC1" w:rsidRDefault="00A12FC1" w:rsidP="00A12FC1"/>
    <w:p w14:paraId="349DEABF" w14:textId="29436DAA" w:rsidR="00A12FC1" w:rsidRDefault="00A12FC1" w:rsidP="00A12FC1"/>
    <w:p w14:paraId="1AD2E927" w14:textId="77777777" w:rsidR="00A12FC1" w:rsidRDefault="00A12FC1" w:rsidP="00A12FC1"/>
    <w:tbl>
      <w:tblPr>
        <w:tblW w:w="10206" w:type="dxa"/>
        <w:jc w:val="center"/>
        <w:tblLayout w:type="fixed"/>
        <w:tblLook w:val="0000" w:firstRow="0" w:lastRow="0" w:firstColumn="0" w:lastColumn="0" w:noHBand="0" w:noVBand="0"/>
      </w:tblPr>
      <w:tblGrid>
        <w:gridCol w:w="5103"/>
        <w:gridCol w:w="5103"/>
      </w:tblGrid>
      <w:tr w:rsidR="00A12FC1" w:rsidRPr="006E3FBF" w14:paraId="5335C230" w14:textId="77777777" w:rsidTr="0083693B">
        <w:trPr>
          <w:trHeight w:val="259"/>
          <w:jc w:val="center"/>
        </w:trPr>
        <w:tc>
          <w:tcPr>
            <w:tcW w:w="5103" w:type="dxa"/>
            <w:shd w:val="clear" w:color="auto" w:fill="auto"/>
            <w:vAlign w:val="bottom"/>
          </w:tcPr>
          <w:p w14:paraId="1C530859" w14:textId="70DE2D50" w:rsidR="00A12FC1" w:rsidRPr="006E3FBF" w:rsidRDefault="0083693B" w:rsidP="00372785">
            <w:pPr>
              <w:jc w:val="both"/>
            </w:pPr>
            <w:r w:rsidRPr="006E3FBF">
              <w:rPr>
                <w:b/>
                <w:bCs/>
              </w:rPr>
              <w:t>ЗАКАЗЧИК:</w:t>
            </w:r>
          </w:p>
        </w:tc>
        <w:tc>
          <w:tcPr>
            <w:tcW w:w="5103" w:type="dxa"/>
            <w:shd w:val="clear" w:color="auto" w:fill="auto"/>
            <w:vAlign w:val="bottom"/>
          </w:tcPr>
          <w:p w14:paraId="3873F2C8" w14:textId="7757932E" w:rsidR="00A12FC1" w:rsidRPr="0083693B" w:rsidRDefault="0083693B" w:rsidP="00372785">
            <w:pPr>
              <w:jc w:val="both"/>
              <w:rPr>
                <w:b/>
                <w:bCs/>
              </w:rPr>
            </w:pPr>
            <w:r w:rsidRPr="0083693B">
              <w:rPr>
                <w:b/>
                <w:bCs/>
              </w:rPr>
              <w:t>ИСПОЛНИТЕЛЬ:</w:t>
            </w:r>
          </w:p>
        </w:tc>
      </w:tr>
      <w:tr w:rsidR="00A12FC1" w:rsidRPr="006E3FBF" w14:paraId="3CD1F17E" w14:textId="77777777" w:rsidTr="0083693B">
        <w:trPr>
          <w:trHeight w:val="840"/>
          <w:jc w:val="center"/>
        </w:trPr>
        <w:tc>
          <w:tcPr>
            <w:tcW w:w="5103" w:type="dxa"/>
            <w:shd w:val="clear" w:color="auto" w:fill="auto"/>
          </w:tcPr>
          <w:p w14:paraId="0EA53195" w14:textId="77777777" w:rsidR="0083693B" w:rsidRDefault="0083693B" w:rsidP="00372785">
            <w:pPr>
              <w:jc w:val="both"/>
              <w:rPr>
                <w:lang w:val="en-US"/>
              </w:rPr>
            </w:pPr>
          </w:p>
          <w:p w14:paraId="2F1860DA" w14:textId="77777777" w:rsidR="0083693B" w:rsidRDefault="0083693B" w:rsidP="00372785">
            <w:pPr>
              <w:jc w:val="both"/>
              <w:rPr>
                <w:lang w:val="en-US"/>
              </w:rPr>
            </w:pPr>
          </w:p>
          <w:p w14:paraId="52060239" w14:textId="77777777" w:rsidR="0083693B" w:rsidRDefault="0083693B" w:rsidP="00372785">
            <w:pPr>
              <w:jc w:val="both"/>
              <w:rPr>
                <w:lang w:val="en-US"/>
              </w:rPr>
            </w:pPr>
          </w:p>
          <w:p w14:paraId="50679BFB" w14:textId="55484EDB" w:rsidR="00A12FC1" w:rsidRPr="006E3FBF" w:rsidRDefault="0083693B" w:rsidP="00372785">
            <w:pPr>
              <w:jc w:val="both"/>
            </w:pPr>
            <w:r w:rsidRPr="006E3FBF">
              <w:rPr>
                <w:lang w:val="en-US"/>
              </w:rPr>
              <w:t xml:space="preserve">__________________________/ </w:t>
            </w:r>
            <w:r w:rsidRPr="006E3FBF">
              <w:t>Коротеева И.В.</w:t>
            </w:r>
          </w:p>
        </w:tc>
        <w:tc>
          <w:tcPr>
            <w:tcW w:w="5103" w:type="dxa"/>
            <w:shd w:val="clear" w:color="auto" w:fill="auto"/>
          </w:tcPr>
          <w:p w14:paraId="31D7BF48" w14:textId="52D87822" w:rsidR="00A12FC1" w:rsidRPr="006E3FBF" w:rsidRDefault="00A12FC1" w:rsidP="00372785">
            <w:pPr>
              <w:jc w:val="both"/>
            </w:pPr>
          </w:p>
        </w:tc>
      </w:tr>
      <w:tr w:rsidR="00A12FC1" w:rsidRPr="006E3FBF" w14:paraId="215DAC64" w14:textId="77777777" w:rsidTr="0083693B">
        <w:trPr>
          <w:trHeight w:val="1039"/>
          <w:jc w:val="center"/>
        </w:trPr>
        <w:tc>
          <w:tcPr>
            <w:tcW w:w="5103" w:type="dxa"/>
            <w:shd w:val="clear" w:color="auto" w:fill="auto"/>
            <w:vAlign w:val="bottom"/>
          </w:tcPr>
          <w:p w14:paraId="5D2A3B6C" w14:textId="77777777" w:rsidR="00A12FC1" w:rsidRPr="006E3FBF" w:rsidRDefault="00A12FC1" w:rsidP="00372785">
            <w:pPr>
              <w:jc w:val="both"/>
            </w:pPr>
            <w:r w:rsidRPr="006E3FBF">
              <w:t>М.П.</w:t>
            </w:r>
          </w:p>
        </w:tc>
        <w:tc>
          <w:tcPr>
            <w:tcW w:w="5103" w:type="dxa"/>
            <w:shd w:val="clear" w:color="auto" w:fill="auto"/>
            <w:vAlign w:val="bottom"/>
          </w:tcPr>
          <w:p w14:paraId="38369778" w14:textId="77777777" w:rsidR="00A12FC1" w:rsidRPr="006E3FBF" w:rsidRDefault="00A12FC1" w:rsidP="00372785">
            <w:pPr>
              <w:jc w:val="both"/>
            </w:pPr>
            <w:r w:rsidRPr="006E3FBF">
              <w:t>М.П.</w:t>
            </w:r>
          </w:p>
        </w:tc>
      </w:tr>
    </w:tbl>
    <w:p w14:paraId="42ADB058" w14:textId="77777777" w:rsidR="00A12FC1" w:rsidRPr="00A12FC1" w:rsidRDefault="00A12FC1" w:rsidP="00A12FC1"/>
    <w:p w14:paraId="5D60E629" w14:textId="5EA1F521" w:rsidR="00D23D2E" w:rsidRDefault="00D23D2E" w:rsidP="00A34684">
      <w:r>
        <w:br w:type="page"/>
      </w:r>
    </w:p>
    <w:p w14:paraId="0571BA42" w14:textId="77FB6C9C" w:rsidR="00324C6E" w:rsidRPr="006E3FBF" w:rsidRDefault="00324C6E" w:rsidP="00B26DA0">
      <w:pPr>
        <w:autoSpaceDE w:val="0"/>
        <w:spacing w:line="360" w:lineRule="auto"/>
        <w:jc w:val="right"/>
        <w:rPr>
          <w:b/>
        </w:rPr>
      </w:pPr>
      <w:r w:rsidRPr="006E3FBF">
        <w:rPr>
          <w:b/>
        </w:rPr>
        <w:lastRenderedPageBreak/>
        <w:t xml:space="preserve">Приложение № </w:t>
      </w:r>
      <w:r w:rsidR="00D23D2E">
        <w:rPr>
          <w:b/>
        </w:rPr>
        <w:t>2</w:t>
      </w:r>
    </w:p>
    <w:p w14:paraId="77032F85" w14:textId="064F6ECC" w:rsidR="00324C6E" w:rsidRPr="006E3FBF" w:rsidRDefault="00324C6E" w:rsidP="00324C6E">
      <w:pPr>
        <w:autoSpaceDE w:val="0"/>
        <w:spacing w:line="360" w:lineRule="auto"/>
        <w:jc w:val="right"/>
      </w:pPr>
      <w:r w:rsidRPr="006E3FBF">
        <w:rPr>
          <w:lang w:eastAsia="ru-RU"/>
        </w:rPr>
        <w:t>к Контракту</w:t>
      </w:r>
      <w:r w:rsidR="00D23D2E">
        <w:rPr>
          <w:lang w:eastAsia="ru-RU"/>
        </w:rPr>
        <w:t xml:space="preserve"> № __________</w:t>
      </w:r>
    </w:p>
    <w:p w14:paraId="5042EE56" w14:textId="77777777" w:rsidR="00324C6E" w:rsidRPr="006E3FBF" w:rsidRDefault="00324C6E" w:rsidP="00324C6E">
      <w:pPr>
        <w:autoSpaceDE w:val="0"/>
        <w:spacing w:line="360" w:lineRule="auto"/>
        <w:ind w:firstLine="540"/>
        <w:jc w:val="both"/>
      </w:pPr>
    </w:p>
    <w:p w14:paraId="32BE3E2C" w14:textId="77777777" w:rsidR="00324C6E" w:rsidRPr="006E3FBF" w:rsidRDefault="00324C6E" w:rsidP="00324C6E">
      <w:pPr>
        <w:autoSpaceDE w:val="0"/>
        <w:spacing w:line="360" w:lineRule="auto"/>
        <w:ind w:firstLine="540"/>
        <w:jc w:val="center"/>
      </w:pPr>
      <w:r w:rsidRPr="006E3FBF">
        <w:rPr>
          <w:b/>
        </w:rPr>
        <w:t>Спецификация</w:t>
      </w:r>
    </w:p>
    <w:tbl>
      <w:tblPr>
        <w:tblW w:w="10206" w:type="dxa"/>
        <w:jc w:val="center"/>
        <w:tblLayout w:type="fixed"/>
        <w:tblLook w:val="0000" w:firstRow="0" w:lastRow="0" w:firstColumn="0" w:lastColumn="0" w:noHBand="0" w:noVBand="0"/>
      </w:tblPr>
      <w:tblGrid>
        <w:gridCol w:w="583"/>
        <w:gridCol w:w="3505"/>
        <w:gridCol w:w="1461"/>
        <w:gridCol w:w="1461"/>
        <w:gridCol w:w="1402"/>
        <w:gridCol w:w="1794"/>
      </w:tblGrid>
      <w:tr w:rsidR="00324C6E" w:rsidRPr="006E3FBF" w14:paraId="01DDD1D4" w14:textId="77777777" w:rsidTr="007B178D">
        <w:trPr>
          <w:jc w:val="center"/>
        </w:trPr>
        <w:tc>
          <w:tcPr>
            <w:tcW w:w="583" w:type="dxa"/>
            <w:tcBorders>
              <w:top w:val="single" w:sz="4" w:space="0" w:color="000000"/>
              <w:left w:val="single" w:sz="4" w:space="0" w:color="000000"/>
              <w:bottom w:val="single" w:sz="4" w:space="0" w:color="000000"/>
            </w:tcBorders>
            <w:shd w:val="clear" w:color="auto" w:fill="auto"/>
            <w:vAlign w:val="center"/>
          </w:tcPr>
          <w:p w14:paraId="4763EB29" w14:textId="77777777" w:rsidR="00324C6E" w:rsidRPr="006E3FBF" w:rsidRDefault="00324C6E" w:rsidP="007B178D">
            <w:pPr>
              <w:autoSpaceDE w:val="0"/>
              <w:spacing w:line="360" w:lineRule="auto"/>
              <w:jc w:val="center"/>
            </w:pPr>
            <w:r w:rsidRPr="006E3FBF">
              <w:rPr>
                <w:b/>
              </w:rPr>
              <w:t>№ п/п</w:t>
            </w:r>
          </w:p>
        </w:tc>
        <w:tc>
          <w:tcPr>
            <w:tcW w:w="3505" w:type="dxa"/>
            <w:tcBorders>
              <w:top w:val="single" w:sz="4" w:space="0" w:color="000000"/>
              <w:left w:val="single" w:sz="4" w:space="0" w:color="000000"/>
              <w:bottom w:val="single" w:sz="4" w:space="0" w:color="000000"/>
            </w:tcBorders>
            <w:shd w:val="clear" w:color="auto" w:fill="auto"/>
            <w:vAlign w:val="center"/>
          </w:tcPr>
          <w:p w14:paraId="5F41612E" w14:textId="77777777" w:rsidR="00324C6E" w:rsidRPr="006E3FBF" w:rsidRDefault="00324C6E" w:rsidP="007B178D">
            <w:pPr>
              <w:autoSpaceDE w:val="0"/>
              <w:spacing w:line="360" w:lineRule="auto"/>
              <w:jc w:val="center"/>
            </w:pPr>
            <w:r w:rsidRPr="006E3FBF">
              <w:rPr>
                <w:b/>
              </w:rPr>
              <w:t>Наименование товара</w:t>
            </w:r>
          </w:p>
        </w:tc>
        <w:tc>
          <w:tcPr>
            <w:tcW w:w="1461" w:type="dxa"/>
            <w:tcBorders>
              <w:top w:val="single" w:sz="4" w:space="0" w:color="000000"/>
              <w:left w:val="single" w:sz="4" w:space="0" w:color="000000"/>
              <w:bottom w:val="single" w:sz="4" w:space="0" w:color="000000"/>
            </w:tcBorders>
            <w:shd w:val="clear" w:color="auto" w:fill="auto"/>
            <w:vAlign w:val="center"/>
          </w:tcPr>
          <w:p w14:paraId="6A3A0104" w14:textId="77777777" w:rsidR="00324C6E" w:rsidRPr="006E3FBF" w:rsidRDefault="00324C6E" w:rsidP="007B178D">
            <w:pPr>
              <w:autoSpaceDE w:val="0"/>
              <w:spacing w:line="360" w:lineRule="auto"/>
              <w:jc w:val="center"/>
            </w:pPr>
            <w:r w:rsidRPr="006E3FBF">
              <w:rPr>
                <w:b/>
              </w:rPr>
              <w:t>Единицы измерения</w:t>
            </w:r>
          </w:p>
        </w:tc>
        <w:tc>
          <w:tcPr>
            <w:tcW w:w="1461" w:type="dxa"/>
            <w:tcBorders>
              <w:top w:val="single" w:sz="4" w:space="0" w:color="000000"/>
              <w:left w:val="single" w:sz="4" w:space="0" w:color="000000"/>
              <w:bottom w:val="single" w:sz="4" w:space="0" w:color="000000"/>
            </w:tcBorders>
            <w:shd w:val="clear" w:color="auto" w:fill="auto"/>
            <w:vAlign w:val="center"/>
          </w:tcPr>
          <w:p w14:paraId="4E45F874" w14:textId="77777777" w:rsidR="00324C6E" w:rsidRPr="006E3FBF" w:rsidRDefault="00324C6E" w:rsidP="007B178D">
            <w:pPr>
              <w:autoSpaceDE w:val="0"/>
              <w:spacing w:line="360" w:lineRule="auto"/>
              <w:jc w:val="center"/>
            </w:pPr>
            <w:r w:rsidRPr="006E3FBF">
              <w:rPr>
                <w:b/>
              </w:rPr>
              <w:t>Количество единиц</w:t>
            </w:r>
          </w:p>
        </w:tc>
        <w:tc>
          <w:tcPr>
            <w:tcW w:w="1402" w:type="dxa"/>
            <w:tcBorders>
              <w:top w:val="single" w:sz="4" w:space="0" w:color="000000"/>
              <w:left w:val="single" w:sz="4" w:space="0" w:color="000000"/>
              <w:bottom w:val="single" w:sz="4" w:space="0" w:color="000000"/>
            </w:tcBorders>
            <w:shd w:val="clear" w:color="auto" w:fill="auto"/>
            <w:vAlign w:val="center"/>
          </w:tcPr>
          <w:p w14:paraId="6D595999" w14:textId="77777777" w:rsidR="00324C6E" w:rsidRPr="006E3FBF" w:rsidRDefault="00324C6E" w:rsidP="007B178D">
            <w:pPr>
              <w:autoSpaceDE w:val="0"/>
              <w:spacing w:line="360" w:lineRule="auto"/>
              <w:jc w:val="center"/>
            </w:pPr>
            <w:r w:rsidRPr="006E3FBF">
              <w:rPr>
                <w:b/>
              </w:rPr>
              <w:t>Цена единицы товара</w:t>
            </w:r>
          </w:p>
        </w:tc>
        <w:tc>
          <w:tcPr>
            <w:tcW w:w="17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F2C29" w14:textId="77777777" w:rsidR="00324C6E" w:rsidRPr="006E3FBF" w:rsidRDefault="00324C6E" w:rsidP="007B178D">
            <w:pPr>
              <w:autoSpaceDE w:val="0"/>
              <w:spacing w:line="360" w:lineRule="auto"/>
              <w:jc w:val="center"/>
            </w:pPr>
            <w:r w:rsidRPr="006E3FBF">
              <w:rPr>
                <w:b/>
              </w:rPr>
              <w:t>Сумма товара</w:t>
            </w:r>
          </w:p>
        </w:tc>
      </w:tr>
      <w:tr w:rsidR="00324C6E" w:rsidRPr="006E3FBF" w14:paraId="56F93918" w14:textId="77777777" w:rsidTr="007B178D">
        <w:trPr>
          <w:jc w:val="center"/>
        </w:trPr>
        <w:tc>
          <w:tcPr>
            <w:tcW w:w="583" w:type="dxa"/>
            <w:tcBorders>
              <w:top w:val="single" w:sz="4" w:space="0" w:color="000000"/>
              <w:left w:val="single" w:sz="4" w:space="0" w:color="000000"/>
              <w:bottom w:val="single" w:sz="4" w:space="0" w:color="000000"/>
            </w:tcBorders>
            <w:shd w:val="clear" w:color="auto" w:fill="auto"/>
            <w:vAlign w:val="center"/>
          </w:tcPr>
          <w:p w14:paraId="35C75695" w14:textId="7E0C1C5B" w:rsidR="00324C6E" w:rsidRPr="006E3FBF" w:rsidRDefault="00324C6E" w:rsidP="007B178D">
            <w:pPr>
              <w:autoSpaceDE w:val="0"/>
              <w:spacing w:line="360" w:lineRule="auto"/>
              <w:jc w:val="both"/>
            </w:pPr>
          </w:p>
        </w:tc>
        <w:tc>
          <w:tcPr>
            <w:tcW w:w="3505" w:type="dxa"/>
            <w:tcBorders>
              <w:top w:val="single" w:sz="4" w:space="0" w:color="000000"/>
              <w:left w:val="single" w:sz="4" w:space="0" w:color="000000"/>
              <w:bottom w:val="single" w:sz="4" w:space="0" w:color="000000"/>
            </w:tcBorders>
            <w:shd w:val="clear" w:color="auto" w:fill="auto"/>
            <w:vAlign w:val="center"/>
          </w:tcPr>
          <w:p w14:paraId="3B515E2F" w14:textId="23AEA567" w:rsidR="00324C6E" w:rsidRPr="006E3FBF" w:rsidRDefault="00324C6E" w:rsidP="007B178D">
            <w:pPr>
              <w:jc w:val="both"/>
            </w:pPr>
          </w:p>
        </w:tc>
        <w:tc>
          <w:tcPr>
            <w:tcW w:w="1461" w:type="dxa"/>
            <w:tcBorders>
              <w:top w:val="single" w:sz="4" w:space="0" w:color="000000"/>
              <w:left w:val="single" w:sz="4" w:space="0" w:color="000000"/>
              <w:bottom w:val="single" w:sz="4" w:space="0" w:color="000000"/>
            </w:tcBorders>
            <w:shd w:val="clear" w:color="auto" w:fill="auto"/>
            <w:vAlign w:val="center"/>
          </w:tcPr>
          <w:p w14:paraId="3B970991" w14:textId="33A03219" w:rsidR="00324C6E" w:rsidRPr="006E3FBF" w:rsidRDefault="00324C6E" w:rsidP="007B178D">
            <w:pPr>
              <w:jc w:val="center"/>
            </w:pPr>
          </w:p>
        </w:tc>
        <w:tc>
          <w:tcPr>
            <w:tcW w:w="1461" w:type="dxa"/>
            <w:tcBorders>
              <w:top w:val="single" w:sz="4" w:space="0" w:color="000000"/>
              <w:left w:val="single" w:sz="4" w:space="0" w:color="000000"/>
              <w:bottom w:val="single" w:sz="4" w:space="0" w:color="000000"/>
            </w:tcBorders>
            <w:shd w:val="clear" w:color="auto" w:fill="auto"/>
            <w:vAlign w:val="center"/>
          </w:tcPr>
          <w:p w14:paraId="2C56C702" w14:textId="0A85371E" w:rsidR="00324C6E" w:rsidRPr="00E03F87" w:rsidRDefault="00324C6E" w:rsidP="007B178D">
            <w:pPr>
              <w:jc w:val="center"/>
              <w:rPr>
                <w:lang w:val="en-US"/>
              </w:rPr>
            </w:pPr>
          </w:p>
        </w:tc>
        <w:tc>
          <w:tcPr>
            <w:tcW w:w="1402" w:type="dxa"/>
            <w:tcBorders>
              <w:top w:val="single" w:sz="4" w:space="0" w:color="000000"/>
              <w:left w:val="single" w:sz="4" w:space="0" w:color="000000"/>
              <w:bottom w:val="single" w:sz="4" w:space="0" w:color="000000"/>
            </w:tcBorders>
            <w:shd w:val="clear" w:color="auto" w:fill="auto"/>
            <w:vAlign w:val="center"/>
          </w:tcPr>
          <w:p w14:paraId="181D6E92" w14:textId="636A928E" w:rsidR="00324C6E" w:rsidRPr="006E3FBF" w:rsidRDefault="00324C6E" w:rsidP="007B178D">
            <w:pPr>
              <w:jc w:val="center"/>
            </w:pPr>
          </w:p>
        </w:tc>
        <w:tc>
          <w:tcPr>
            <w:tcW w:w="17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79E85" w14:textId="3E692984" w:rsidR="00324C6E" w:rsidRPr="006E3FBF" w:rsidRDefault="00324C6E" w:rsidP="007B178D">
            <w:pPr>
              <w:jc w:val="center"/>
            </w:pPr>
          </w:p>
        </w:tc>
      </w:tr>
      <w:tr w:rsidR="00324C6E" w:rsidRPr="006E3FBF" w14:paraId="2E47B9AD" w14:textId="77777777" w:rsidTr="007B178D">
        <w:trPr>
          <w:jc w:val="center"/>
        </w:trPr>
        <w:tc>
          <w:tcPr>
            <w:tcW w:w="583" w:type="dxa"/>
            <w:tcBorders>
              <w:top w:val="single" w:sz="4" w:space="0" w:color="000000"/>
              <w:left w:val="single" w:sz="4" w:space="0" w:color="000000"/>
              <w:bottom w:val="single" w:sz="4" w:space="0" w:color="000000"/>
            </w:tcBorders>
            <w:shd w:val="clear" w:color="auto" w:fill="auto"/>
            <w:vAlign w:val="center"/>
          </w:tcPr>
          <w:p w14:paraId="32103353" w14:textId="77EDB26E" w:rsidR="00324C6E" w:rsidRPr="006E3FBF" w:rsidRDefault="00324C6E" w:rsidP="007B178D">
            <w:pPr>
              <w:autoSpaceDE w:val="0"/>
              <w:spacing w:line="360" w:lineRule="auto"/>
              <w:jc w:val="both"/>
              <w:rPr>
                <w:b/>
              </w:rPr>
            </w:pPr>
          </w:p>
        </w:tc>
        <w:tc>
          <w:tcPr>
            <w:tcW w:w="3505" w:type="dxa"/>
            <w:tcBorders>
              <w:top w:val="single" w:sz="4" w:space="0" w:color="000000"/>
              <w:left w:val="single" w:sz="4" w:space="0" w:color="000000"/>
              <w:bottom w:val="single" w:sz="4" w:space="0" w:color="000000"/>
            </w:tcBorders>
            <w:shd w:val="clear" w:color="auto" w:fill="auto"/>
            <w:vAlign w:val="center"/>
          </w:tcPr>
          <w:p w14:paraId="328DB651" w14:textId="103C64A4" w:rsidR="00324C6E" w:rsidRPr="006E3FBF" w:rsidRDefault="00324C6E" w:rsidP="007B178D">
            <w:pPr>
              <w:jc w:val="both"/>
            </w:pPr>
          </w:p>
        </w:tc>
        <w:tc>
          <w:tcPr>
            <w:tcW w:w="1461" w:type="dxa"/>
            <w:tcBorders>
              <w:top w:val="single" w:sz="4" w:space="0" w:color="000000"/>
              <w:left w:val="single" w:sz="4" w:space="0" w:color="000000"/>
              <w:bottom w:val="single" w:sz="4" w:space="0" w:color="000000"/>
            </w:tcBorders>
            <w:shd w:val="clear" w:color="auto" w:fill="auto"/>
            <w:vAlign w:val="center"/>
          </w:tcPr>
          <w:p w14:paraId="01981FFD" w14:textId="26972A3E" w:rsidR="00324C6E" w:rsidRPr="006E3FBF" w:rsidRDefault="00324C6E" w:rsidP="007B178D">
            <w:pPr>
              <w:jc w:val="center"/>
            </w:pPr>
          </w:p>
        </w:tc>
        <w:tc>
          <w:tcPr>
            <w:tcW w:w="1461" w:type="dxa"/>
            <w:tcBorders>
              <w:top w:val="single" w:sz="4" w:space="0" w:color="000000"/>
              <w:left w:val="single" w:sz="4" w:space="0" w:color="000000"/>
              <w:bottom w:val="single" w:sz="4" w:space="0" w:color="000000"/>
            </w:tcBorders>
            <w:shd w:val="clear" w:color="auto" w:fill="auto"/>
            <w:vAlign w:val="center"/>
          </w:tcPr>
          <w:p w14:paraId="440FE93A" w14:textId="5265CDDB" w:rsidR="00324C6E" w:rsidRPr="00E03F87" w:rsidRDefault="00324C6E" w:rsidP="007B178D">
            <w:pPr>
              <w:jc w:val="center"/>
              <w:rPr>
                <w:lang w:val="en-US"/>
              </w:rPr>
            </w:pPr>
          </w:p>
        </w:tc>
        <w:tc>
          <w:tcPr>
            <w:tcW w:w="1402" w:type="dxa"/>
            <w:tcBorders>
              <w:top w:val="single" w:sz="4" w:space="0" w:color="000000"/>
              <w:left w:val="single" w:sz="4" w:space="0" w:color="000000"/>
              <w:bottom w:val="single" w:sz="4" w:space="0" w:color="000000"/>
            </w:tcBorders>
            <w:shd w:val="clear" w:color="auto" w:fill="auto"/>
            <w:vAlign w:val="center"/>
          </w:tcPr>
          <w:p w14:paraId="31733861" w14:textId="35EFFA65" w:rsidR="00324C6E" w:rsidRPr="006E3FBF" w:rsidRDefault="00324C6E" w:rsidP="007B178D">
            <w:pPr>
              <w:jc w:val="center"/>
            </w:pPr>
          </w:p>
        </w:tc>
        <w:tc>
          <w:tcPr>
            <w:tcW w:w="17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6AC2B" w14:textId="31A8DB40" w:rsidR="00324C6E" w:rsidRPr="006E3FBF" w:rsidRDefault="00324C6E" w:rsidP="007B178D">
            <w:pPr>
              <w:jc w:val="center"/>
            </w:pPr>
          </w:p>
        </w:tc>
      </w:tr>
      <w:tr w:rsidR="00324C6E" w:rsidRPr="006E3FBF" w14:paraId="33CFF070" w14:textId="77777777" w:rsidTr="007B178D">
        <w:trPr>
          <w:jc w:val="center"/>
        </w:trPr>
        <w:tc>
          <w:tcPr>
            <w:tcW w:w="8412" w:type="dxa"/>
            <w:gridSpan w:val="5"/>
            <w:tcBorders>
              <w:top w:val="single" w:sz="4" w:space="0" w:color="000000"/>
              <w:left w:val="single" w:sz="4" w:space="0" w:color="000000"/>
              <w:bottom w:val="single" w:sz="4" w:space="0" w:color="000000"/>
            </w:tcBorders>
            <w:shd w:val="clear" w:color="auto" w:fill="auto"/>
            <w:vAlign w:val="center"/>
          </w:tcPr>
          <w:p w14:paraId="2C48F062" w14:textId="461FAEE7" w:rsidR="00324C6E" w:rsidRPr="006E3FBF" w:rsidRDefault="00324C6E" w:rsidP="007B178D">
            <w:pPr>
              <w:autoSpaceDE w:val="0"/>
              <w:snapToGrid w:val="0"/>
              <w:jc w:val="right"/>
              <w:rPr>
                <w:b/>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A976D" w14:textId="74E31168" w:rsidR="00324C6E" w:rsidRPr="006E3FBF" w:rsidRDefault="00324C6E" w:rsidP="007B178D">
            <w:pPr>
              <w:snapToGrid w:val="0"/>
              <w:jc w:val="center"/>
              <w:rPr>
                <w:b/>
              </w:rPr>
            </w:pPr>
          </w:p>
        </w:tc>
      </w:tr>
    </w:tbl>
    <w:p w14:paraId="4B47C93C" w14:textId="77777777" w:rsidR="00324C6E" w:rsidRPr="006E3FBF" w:rsidRDefault="00324C6E" w:rsidP="00324C6E">
      <w:pPr>
        <w:autoSpaceDE w:val="0"/>
        <w:spacing w:line="360" w:lineRule="auto"/>
        <w:ind w:firstLine="540"/>
        <w:jc w:val="both"/>
        <w:rPr>
          <w:b/>
        </w:rPr>
      </w:pPr>
    </w:p>
    <w:p w14:paraId="1BFFE6C1" w14:textId="77777777" w:rsidR="00324C6E" w:rsidRPr="006E3FBF" w:rsidRDefault="00324C6E" w:rsidP="00324C6E">
      <w:pPr>
        <w:autoSpaceDE w:val="0"/>
        <w:spacing w:line="360" w:lineRule="auto"/>
        <w:ind w:firstLine="540"/>
        <w:jc w:val="both"/>
        <w:rPr>
          <w:b/>
        </w:rPr>
      </w:pPr>
    </w:p>
    <w:tbl>
      <w:tblPr>
        <w:tblW w:w="10206" w:type="dxa"/>
        <w:jc w:val="center"/>
        <w:tblLayout w:type="fixed"/>
        <w:tblLook w:val="0000" w:firstRow="0" w:lastRow="0" w:firstColumn="0" w:lastColumn="0" w:noHBand="0" w:noVBand="0"/>
      </w:tblPr>
      <w:tblGrid>
        <w:gridCol w:w="5103"/>
        <w:gridCol w:w="5103"/>
      </w:tblGrid>
      <w:tr w:rsidR="0083693B" w:rsidRPr="006E3FBF" w14:paraId="259E3BD4" w14:textId="77777777" w:rsidTr="00372785">
        <w:trPr>
          <w:trHeight w:val="259"/>
          <w:jc w:val="center"/>
        </w:trPr>
        <w:tc>
          <w:tcPr>
            <w:tcW w:w="5103" w:type="dxa"/>
            <w:shd w:val="clear" w:color="auto" w:fill="auto"/>
            <w:vAlign w:val="bottom"/>
          </w:tcPr>
          <w:p w14:paraId="5880AD37" w14:textId="77777777" w:rsidR="0083693B" w:rsidRPr="006E3FBF" w:rsidRDefault="0083693B" w:rsidP="00372785">
            <w:pPr>
              <w:jc w:val="both"/>
            </w:pPr>
            <w:r w:rsidRPr="006E3FBF">
              <w:rPr>
                <w:b/>
                <w:bCs/>
              </w:rPr>
              <w:t>ЗАКАЗЧИК:</w:t>
            </w:r>
          </w:p>
        </w:tc>
        <w:tc>
          <w:tcPr>
            <w:tcW w:w="5103" w:type="dxa"/>
            <w:shd w:val="clear" w:color="auto" w:fill="auto"/>
            <w:vAlign w:val="bottom"/>
          </w:tcPr>
          <w:p w14:paraId="5B820247" w14:textId="77777777" w:rsidR="0083693B" w:rsidRPr="0083693B" w:rsidRDefault="0083693B" w:rsidP="00372785">
            <w:pPr>
              <w:jc w:val="both"/>
              <w:rPr>
                <w:b/>
                <w:bCs/>
              </w:rPr>
            </w:pPr>
            <w:r w:rsidRPr="0083693B">
              <w:rPr>
                <w:b/>
                <w:bCs/>
              </w:rPr>
              <w:t>ИСПОЛНИТЕЛЬ:</w:t>
            </w:r>
          </w:p>
        </w:tc>
      </w:tr>
      <w:tr w:rsidR="0083693B" w:rsidRPr="006E3FBF" w14:paraId="512E1FB7" w14:textId="77777777" w:rsidTr="00372785">
        <w:trPr>
          <w:trHeight w:val="840"/>
          <w:jc w:val="center"/>
        </w:trPr>
        <w:tc>
          <w:tcPr>
            <w:tcW w:w="5103" w:type="dxa"/>
            <w:shd w:val="clear" w:color="auto" w:fill="auto"/>
          </w:tcPr>
          <w:p w14:paraId="426A0C48" w14:textId="77777777" w:rsidR="0083693B" w:rsidRDefault="0083693B" w:rsidP="00372785">
            <w:pPr>
              <w:jc w:val="both"/>
              <w:rPr>
                <w:lang w:val="en-US"/>
              </w:rPr>
            </w:pPr>
          </w:p>
          <w:p w14:paraId="7965FEF1" w14:textId="77777777" w:rsidR="0083693B" w:rsidRDefault="0083693B" w:rsidP="00372785">
            <w:pPr>
              <w:jc w:val="both"/>
              <w:rPr>
                <w:lang w:val="en-US"/>
              </w:rPr>
            </w:pPr>
          </w:p>
          <w:p w14:paraId="58F26D1E" w14:textId="77777777" w:rsidR="0083693B" w:rsidRDefault="0083693B" w:rsidP="00372785">
            <w:pPr>
              <w:jc w:val="both"/>
              <w:rPr>
                <w:lang w:val="en-US"/>
              </w:rPr>
            </w:pPr>
          </w:p>
          <w:p w14:paraId="6751049E" w14:textId="77777777" w:rsidR="0083693B" w:rsidRPr="006E3FBF" w:rsidRDefault="0083693B" w:rsidP="00372785">
            <w:pPr>
              <w:jc w:val="both"/>
            </w:pPr>
            <w:r w:rsidRPr="006E3FBF">
              <w:rPr>
                <w:lang w:val="en-US"/>
              </w:rPr>
              <w:t xml:space="preserve">__________________________/ </w:t>
            </w:r>
            <w:r w:rsidRPr="006E3FBF">
              <w:t>Коротеева И.В.</w:t>
            </w:r>
          </w:p>
        </w:tc>
        <w:tc>
          <w:tcPr>
            <w:tcW w:w="5103" w:type="dxa"/>
            <w:shd w:val="clear" w:color="auto" w:fill="auto"/>
          </w:tcPr>
          <w:p w14:paraId="2A2B10BE" w14:textId="77777777" w:rsidR="0083693B" w:rsidRPr="006E3FBF" w:rsidRDefault="0083693B" w:rsidP="00372785">
            <w:pPr>
              <w:jc w:val="both"/>
            </w:pPr>
          </w:p>
        </w:tc>
      </w:tr>
      <w:tr w:rsidR="0083693B" w:rsidRPr="006E3FBF" w14:paraId="04F2697B" w14:textId="77777777" w:rsidTr="00372785">
        <w:trPr>
          <w:trHeight w:val="1039"/>
          <w:jc w:val="center"/>
        </w:trPr>
        <w:tc>
          <w:tcPr>
            <w:tcW w:w="5103" w:type="dxa"/>
            <w:shd w:val="clear" w:color="auto" w:fill="auto"/>
            <w:vAlign w:val="bottom"/>
          </w:tcPr>
          <w:p w14:paraId="71838F63" w14:textId="77777777" w:rsidR="0083693B" w:rsidRPr="006E3FBF" w:rsidRDefault="0083693B" w:rsidP="00372785">
            <w:pPr>
              <w:jc w:val="both"/>
            </w:pPr>
            <w:r w:rsidRPr="006E3FBF">
              <w:t>М.П.</w:t>
            </w:r>
          </w:p>
        </w:tc>
        <w:tc>
          <w:tcPr>
            <w:tcW w:w="5103" w:type="dxa"/>
            <w:shd w:val="clear" w:color="auto" w:fill="auto"/>
            <w:vAlign w:val="bottom"/>
          </w:tcPr>
          <w:p w14:paraId="5F20B5FC" w14:textId="77777777" w:rsidR="0083693B" w:rsidRPr="006E3FBF" w:rsidRDefault="0083693B" w:rsidP="00372785">
            <w:pPr>
              <w:jc w:val="both"/>
            </w:pPr>
            <w:r w:rsidRPr="006E3FBF">
              <w:t>М.П.</w:t>
            </w:r>
          </w:p>
        </w:tc>
      </w:tr>
    </w:tbl>
    <w:p w14:paraId="5BC1B8CD" w14:textId="70BB71FC" w:rsidR="00324C6E" w:rsidRDefault="00324C6E" w:rsidP="006A284C">
      <w:pPr>
        <w:jc w:val="both"/>
      </w:pPr>
    </w:p>
    <w:p w14:paraId="6210B39A" w14:textId="35C6F9E1" w:rsidR="00A12FC1" w:rsidRDefault="00A12FC1" w:rsidP="006A284C">
      <w:pPr>
        <w:jc w:val="both"/>
      </w:pPr>
    </w:p>
    <w:p w14:paraId="2D6D0BE6" w14:textId="603D5950" w:rsidR="00A12FC1" w:rsidRDefault="00A12FC1" w:rsidP="006A284C">
      <w:pPr>
        <w:jc w:val="both"/>
      </w:pPr>
      <w:r>
        <w:br w:type="page"/>
      </w:r>
    </w:p>
    <w:p w14:paraId="6717F4B9" w14:textId="77777777" w:rsidR="00A12FC1" w:rsidRPr="00BA5A4B" w:rsidRDefault="00A12FC1" w:rsidP="00A12FC1">
      <w:pPr>
        <w:jc w:val="right"/>
        <w:rPr>
          <w:rFonts w:eastAsiaTheme="minorHAnsi"/>
        </w:rPr>
      </w:pPr>
      <w:r w:rsidRPr="00BA5A4B">
        <w:rPr>
          <w:rFonts w:eastAsiaTheme="minorHAnsi"/>
        </w:rPr>
        <w:lastRenderedPageBreak/>
        <w:t>Приложение №</w:t>
      </w:r>
      <w:r>
        <w:rPr>
          <w:rFonts w:eastAsiaTheme="minorHAnsi"/>
        </w:rPr>
        <w:t>3</w:t>
      </w:r>
    </w:p>
    <w:p w14:paraId="1D144A61" w14:textId="11291045" w:rsidR="00A12FC1" w:rsidRPr="00BA5A4B" w:rsidRDefault="00A12FC1" w:rsidP="00A12FC1">
      <w:pPr>
        <w:jc w:val="right"/>
        <w:rPr>
          <w:rFonts w:eastAsiaTheme="minorHAnsi"/>
        </w:rPr>
      </w:pPr>
      <w:r>
        <w:rPr>
          <w:bCs/>
        </w:rPr>
        <w:t>к Контракту № __________</w:t>
      </w:r>
    </w:p>
    <w:p w14:paraId="2E7637AB" w14:textId="77777777" w:rsidR="00A12FC1" w:rsidRPr="00BA5A4B" w:rsidRDefault="00A12FC1" w:rsidP="00A12FC1">
      <w:pPr>
        <w:jc w:val="right"/>
        <w:rPr>
          <w:rFonts w:eastAsiaTheme="minorHAnsi"/>
          <w:b/>
          <w:sz w:val="20"/>
          <w:szCs w:val="20"/>
        </w:rPr>
      </w:pPr>
    </w:p>
    <w:p w14:paraId="08425917" w14:textId="77777777" w:rsidR="00A12FC1" w:rsidRPr="00B71C61" w:rsidRDefault="00A12FC1" w:rsidP="00A12FC1">
      <w:pPr>
        <w:tabs>
          <w:tab w:val="left" w:pos="851"/>
        </w:tabs>
        <w:jc w:val="center"/>
        <w:rPr>
          <w:rFonts w:eastAsiaTheme="minorHAnsi"/>
          <w:b/>
          <w:sz w:val="28"/>
          <w:szCs w:val="28"/>
        </w:rPr>
      </w:pPr>
      <w:r w:rsidRPr="00B71C61">
        <w:rPr>
          <w:rFonts w:eastAsiaTheme="minorHAnsi"/>
          <w:b/>
          <w:sz w:val="28"/>
          <w:szCs w:val="28"/>
        </w:rPr>
        <w:t>ГРАФИК ОКАЗАНИЯ УСЛУГ</w:t>
      </w:r>
    </w:p>
    <w:p w14:paraId="74608325" w14:textId="77777777" w:rsidR="00A12FC1" w:rsidRPr="00A37570" w:rsidRDefault="00A12FC1" w:rsidP="00A12FC1">
      <w:pPr>
        <w:widowControl w:val="0"/>
        <w:autoSpaceDE w:val="0"/>
        <w:autoSpaceDN w:val="0"/>
        <w:adjustRightInd w:val="0"/>
        <w:spacing w:line="200" w:lineRule="exact"/>
        <w:ind w:firstLine="426"/>
        <w:rPr>
          <w:sz w:val="28"/>
          <w:szCs w:val="28"/>
        </w:rPr>
      </w:pPr>
    </w:p>
    <w:p w14:paraId="359420B2" w14:textId="1A685CE2" w:rsidR="00A12FC1" w:rsidRPr="00B336E0" w:rsidRDefault="00A12FC1" w:rsidP="00514FB3">
      <w:pPr>
        <w:jc w:val="center"/>
        <w:rPr>
          <w:b/>
          <w:bCs/>
          <w:sz w:val="28"/>
          <w:szCs w:val="28"/>
        </w:rPr>
      </w:pPr>
      <w:r w:rsidRPr="00B336E0">
        <w:rPr>
          <w:b/>
          <w:bCs/>
          <w:sz w:val="28"/>
          <w:szCs w:val="28"/>
        </w:rPr>
        <w:t>Спецификация на оказание услуг консультационно-методической помощи в 202</w:t>
      </w:r>
      <w:r>
        <w:rPr>
          <w:b/>
          <w:bCs/>
          <w:sz w:val="28"/>
          <w:szCs w:val="28"/>
        </w:rPr>
        <w:t>1</w:t>
      </w:r>
      <w:r w:rsidRPr="00B336E0">
        <w:rPr>
          <w:b/>
          <w:bCs/>
          <w:sz w:val="28"/>
          <w:szCs w:val="28"/>
        </w:rPr>
        <w:t xml:space="preserve"> году</w:t>
      </w:r>
    </w:p>
    <w:p w14:paraId="0EB7290E" w14:textId="77777777" w:rsidR="00A12FC1" w:rsidRPr="00B336E0" w:rsidRDefault="00A12FC1" w:rsidP="00514FB3">
      <w:pPr>
        <w:jc w:val="center"/>
        <w:rPr>
          <w:b/>
          <w:bCs/>
          <w:sz w:val="28"/>
          <w:szCs w:val="28"/>
        </w:rPr>
      </w:pPr>
      <w:r w:rsidRPr="00B336E0">
        <w:rPr>
          <w:b/>
          <w:bCs/>
          <w:sz w:val="28"/>
          <w:szCs w:val="28"/>
        </w:rPr>
        <w:t>в МБОУ «Средн</w:t>
      </w:r>
      <w:r>
        <w:rPr>
          <w:b/>
          <w:bCs/>
          <w:sz w:val="28"/>
          <w:szCs w:val="28"/>
        </w:rPr>
        <w:t>яя общеобразовательная школа № 29</w:t>
      </w:r>
      <w:r w:rsidRPr="00B336E0">
        <w:rPr>
          <w:b/>
          <w:bCs/>
          <w:sz w:val="28"/>
          <w:szCs w:val="28"/>
        </w:rPr>
        <w:t>»</w:t>
      </w:r>
    </w:p>
    <w:p w14:paraId="23AEB024" w14:textId="77777777" w:rsidR="00A12FC1" w:rsidRPr="00B336E0" w:rsidRDefault="00A12FC1" w:rsidP="00A12FC1">
      <w:pPr>
        <w:widowControl w:val="0"/>
        <w:autoSpaceDE w:val="0"/>
        <w:autoSpaceDN w:val="0"/>
        <w:adjustRightInd w:val="0"/>
        <w:spacing w:line="200" w:lineRule="exact"/>
        <w:ind w:firstLine="426"/>
        <w:rPr>
          <w:sz w:val="28"/>
          <w:szCs w:val="28"/>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5"/>
        <w:gridCol w:w="4005"/>
        <w:gridCol w:w="1552"/>
        <w:gridCol w:w="1086"/>
        <w:gridCol w:w="2948"/>
      </w:tblGrid>
      <w:tr w:rsidR="00A12FC1" w:rsidRPr="0014522C" w14:paraId="067457B3" w14:textId="77777777" w:rsidTr="00514FB3">
        <w:trPr>
          <w:jc w:val="center"/>
        </w:trPr>
        <w:tc>
          <w:tcPr>
            <w:tcW w:w="561" w:type="dxa"/>
            <w:tcBorders>
              <w:top w:val="single" w:sz="4" w:space="0" w:color="auto"/>
              <w:left w:val="single" w:sz="4" w:space="0" w:color="auto"/>
              <w:bottom w:val="single" w:sz="4" w:space="0" w:color="auto"/>
              <w:right w:val="single" w:sz="4" w:space="0" w:color="auto"/>
            </w:tcBorders>
            <w:hideMark/>
          </w:tcPr>
          <w:p w14:paraId="7FA81570" w14:textId="77777777" w:rsidR="00A12FC1" w:rsidRPr="0014522C" w:rsidRDefault="00A12FC1" w:rsidP="00372785">
            <w:pPr>
              <w:jc w:val="center"/>
              <w:rPr>
                <w:b/>
              </w:rPr>
            </w:pPr>
            <w:r w:rsidRPr="0014522C">
              <w:rPr>
                <w:b/>
              </w:rPr>
              <w:t>№</w:t>
            </w:r>
          </w:p>
        </w:tc>
        <w:tc>
          <w:tcPr>
            <w:tcW w:w="3658" w:type="dxa"/>
            <w:tcBorders>
              <w:top w:val="single" w:sz="4" w:space="0" w:color="auto"/>
              <w:left w:val="single" w:sz="4" w:space="0" w:color="auto"/>
              <w:bottom w:val="single" w:sz="4" w:space="0" w:color="auto"/>
              <w:right w:val="single" w:sz="4" w:space="0" w:color="auto"/>
            </w:tcBorders>
            <w:hideMark/>
          </w:tcPr>
          <w:p w14:paraId="6E4B6B03" w14:textId="77777777" w:rsidR="00A12FC1" w:rsidRPr="0014522C" w:rsidRDefault="00A12FC1" w:rsidP="00372785">
            <w:pPr>
              <w:jc w:val="center"/>
              <w:rPr>
                <w:b/>
              </w:rPr>
            </w:pPr>
            <w:r w:rsidRPr="0014522C">
              <w:rPr>
                <w:b/>
              </w:rPr>
              <w:t>Наименование,</w:t>
            </w:r>
          </w:p>
          <w:p w14:paraId="5E553FB5" w14:textId="77777777" w:rsidR="00A12FC1" w:rsidRPr="0014522C" w:rsidRDefault="00A12FC1" w:rsidP="00372785">
            <w:pPr>
              <w:jc w:val="center"/>
              <w:rPr>
                <w:b/>
              </w:rPr>
            </w:pPr>
            <w:r w:rsidRPr="0014522C">
              <w:rPr>
                <w:b/>
              </w:rPr>
              <w:t>состав услуги</w:t>
            </w:r>
          </w:p>
        </w:tc>
        <w:tc>
          <w:tcPr>
            <w:tcW w:w="1418" w:type="dxa"/>
            <w:tcBorders>
              <w:top w:val="single" w:sz="4" w:space="0" w:color="auto"/>
              <w:left w:val="single" w:sz="4" w:space="0" w:color="auto"/>
              <w:bottom w:val="single" w:sz="4" w:space="0" w:color="auto"/>
              <w:right w:val="single" w:sz="4" w:space="0" w:color="auto"/>
            </w:tcBorders>
            <w:hideMark/>
          </w:tcPr>
          <w:p w14:paraId="0779F912" w14:textId="77777777" w:rsidR="00A12FC1" w:rsidRPr="0014522C" w:rsidRDefault="00A12FC1" w:rsidP="00372785">
            <w:pPr>
              <w:jc w:val="center"/>
              <w:rPr>
                <w:b/>
              </w:rPr>
            </w:pPr>
            <w:r w:rsidRPr="0014522C">
              <w:rPr>
                <w:b/>
              </w:rPr>
              <w:t>Единица измерения</w:t>
            </w:r>
          </w:p>
        </w:tc>
        <w:tc>
          <w:tcPr>
            <w:tcW w:w="992" w:type="dxa"/>
            <w:tcBorders>
              <w:top w:val="single" w:sz="4" w:space="0" w:color="auto"/>
              <w:left w:val="single" w:sz="4" w:space="0" w:color="auto"/>
              <w:bottom w:val="single" w:sz="4" w:space="0" w:color="auto"/>
              <w:right w:val="single" w:sz="4" w:space="0" w:color="auto"/>
            </w:tcBorders>
            <w:hideMark/>
          </w:tcPr>
          <w:p w14:paraId="6D54D3BF" w14:textId="77777777" w:rsidR="00A12FC1" w:rsidRPr="0014522C" w:rsidRDefault="00A12FC1" w:rsidP="00372785">
            <w:pPr>
              <w:jc w:val="center"/>
              <w:rPr>
                <w:b/>
              </w:rPr>
            </w:pPr>
            <w:r w:rsidRPr="0014522C">
              <w:rPr>
                <w:b/>
              </w:rPr>
              <w:t>Объем</w:t>
            </w:r>
          </w:p>
        </w:tc>
        <w:tc>
          <w:tcPr>
            <w:tcW w:w="2693" w:type="dxa"/>
            <w:tcBorders>
              <w:top w:val="single" w:sz="4" w:space="0" w:color="auto"/>
              <w:left w:val="single" w:sz="4" w:space="0" w:color="auto"/>
              <w:bottom w:val="single" w:sz="4" w:space="0" w:color="auto"/>
              <w:right w:val="single" w:sz="4" w:space="0" w:color="auto"/>
            </w:tcBorders>
            <w:hideMark/>
          </w:tcPr>
          <w:p w14:paraId="6A4C26AB" w14:textId="77777777" w:rsidR="00A12FC1" w:rsidRPr="0014522C" w:rsidRDefault="00A12FC1" w:rsidP="00372785">
            <w:pPr>
              <w:rPr>
                <w:b/>
              </w:rPr>
            </w:pPr>
            <w:r>
              <w:rPr>
                <w:b/>
              </w:rPr>
              <w:t>Периодичность</w:t>
            </w:r>
          </w:p>
        </w:tc>
      </w:tr>
      <w:tr w:rsidR="00A12FC1" w:rsidRPr="007A2DCB" w14:paraId="378AD883" w14:textId="77777777" w:rsidTr="00514FB3">
        <w:trPr>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38551EE2" w14:textId="77777777" w:rsidR="00A12FC1" w:rsidRPr="007A0A4F" w:rsidRDefault="00A12FC1" w:rsidP="00372785">
            <w:r>
              <w:t>1</w:t>
            </w:r>
          </w:p>
        </w:tc>
        <w:tc>
          <w:tcPr>
            <w:tcW w:w="3658" w:type="dxa"/>
            <w:tcBorders>
              <w:top w:val="single" w:sz="4" w:space="0" w:color="auto"/>
              <w:left w:val="single" w:sz="4" w:space="0" w:color="auto"/>
              <w:bottom w:val="single" w:sz="4" w:space="0" w:color="auto"/>
              <w:right w:val="single" w:sz="4" w:space="0" w:color="auto"/>
            </w:tcBorders>
            <w:vAlign w:val="center"/>
          </w:tcPr>
          <w:p w14:paraId="11E1989C" w14:textId="24994157" w:rsidR="00514FB3" w:rsidRDefault="00514FB3" w:rsidP="00514FB3">
            <w:pPr>
              <w:jc w:val="both"/>
            </w:pPr>
            <w:r>
              <w:t>Методологическое сопровождение реализации индивидуальных</w:t>
            </w:r>
          </w:p>
          <w:p w14:paraId="348E8810" w14:textId="73C4F7B1" w:rsidR="00A12FC1" w:rsidRPr="00ED4751" w:rsidRDefault="00514FB3" w:rsidP="00514FB3">
            <w:pPr>
              <w:jc w:val="both"/>
            </w:pPr>
            <w:r>
              <w:t>Адаптированных образовательных программ сертифицированным поведенческим аналитиком</w:t>
            </w:r>
          </w:p>
        </w:tc>
        <w:tc>
          <w:tcPr>
            <w:tcW w:w="1418" w:type="dxa"/>
            <w:tcBorders>
              <w:top w:val="single" w:sz="4" w:space="0" w:color="auto"/>
              <w:left w:val="single" w:sz="4" w:space="0" w:color="auto"/>
              <w:bottom w:val="single" w:sz="4" w:space="0" w:color="auto"/>
              <w:right w:val="single" w:sz="4" w:space="0" w:color="auto"/>
            </w:tcBorders>
            <w:vAlign w:val="center"/>
          </w:tcPr>
          <w:p w14:paraId="5B069DFC" w14:textId="436AC036" w:rsidR="00A12FC1" w:rsidRPr="007A0A4F" w:rsidRDefault="00A12FC1" w:rsidP="00514FB3">
            <w:pPr>
              <w:jc w:val="center"/>
            </w:pPr>
            <w:r w:rsidRPr="0014522C">
              <w:t>час</w:t>
            </w:r>
          </w:p>
        </w:tc>
        <w:tc>
          <w:tcPr>
            <w:tcW w:w="992" w:type="dxa"/>
            <w:tcBorders>
              <w:top w:val="single" w:sz="4" w:space="0" w:color="auto"/>
              <w:left w:val="single" w:sz="4" w:space="0" w:color="auto"/>
              <w:bottom w:val="single" w:sz="4" w:space="0" w:color="auto"/>
              <w:right w:val="single" w:sz="4" w:space="0" w:color="auto"/>
            </w:tcBorders>
            <w:vAlign w:val="center"/>
          </w:tcPr>
          <w:p w14:paraId="27E7B406" w14:textId="26F41FF8" w:rsidR="00A12FC1" w:rsidRPr="00ED4751" w:rsidRDefault="00514FB3" w:rsidP="00514FB3">
            <w:pPr>
              <w:jc w:val="center"/>
            </w:pPr>
            <w:r>
              <w:t>12</w:t>
            </w:r>
          </w:p>
        </w:tc>
        <w:tc>
          <w:tcPr>
            <w:tcW w:w="2693" w:type="dxa"/>
            <w:tcBorders>
              <w:top w:val="single" w:sz="4" w:space="0" w:color="auto"/>
              <w:left w:val="single" w:sz="4" w:space="0" w:color="auto"/>
              <w:bottom w:val="single" w:sz="4" w:space="0" w:color="auto"/>
              <w:right w:val="single" w:sz="4" w:space="0" w:color="auto"/>
            </w:tcBorders>
            <w:vAlign w:val="center"/>
          </w:tcPr>
          <w:p w14:paraId="7EF21E19" w14:textId="77777777" w:rsidR="00A12FC1" w:rsidRPr="00E50F05" w:rsidRDefault="00A12FC1" w:rsidP="00514FB3">
            <w:pPr>
              <w:jc w:val="center"/>
              <w:rPr>
                <w:rFonts w:eastAsiaTheme="minorHAnsi"/>
              </w:rPr>
            </w:pPr>
            <w:r w:rsidRPr="00E51AA5">
              <w:rPr>
                <w:rFonts w:eastAsiaTheme="minorHAnsi"/>
              </w:rPr>
              <w:t>В течение срока действия контракта</w:t>
            </w:r>
          </w:p>
          <w:p w14:paraId="29798FB5" w14:textId="715CC10A" w:rsidR="00A12FC1" w:rsidRPr="00257E1D" w:rsidRDefault="00A12FC1" w:rsidP="00514FB3">
            <w:pPr>
              <w:jc w:val="center"/>
            </w:pPr>
            <w:r w:rsidRPr="00E50F05">
              <w:rPr>
                <w:rFonts w:eastAsiaTheme="minorHAnsi"/>
              </w:rPr>
              <w:t>по заявке заказчика</w:t>
            </w:r>
          </w:p>
        </w:tc>
      </w:tr>
      <w:tr w:rsidR="00A12FC1" w:rsidRPr="007A2DCB" w14:paraId="56EF768F" w14:textId="77777777" w:rsidTr="00514FB3">
        <w:trPr>
          <w:jc w:val="center"/>
        </w:trPr>
        <w:tc>
          <w:tcPr>
            <w:tcW w:w="561" w:type="dxa"/>
            <w:tcBorders>
              <w:top w:val="single" w:sz="4" w:space="0" w:color="auto"/>
              <w:left w:val="single" w:sz="4" w:space="0" w:color="auto"/>
              <w:bottom w:val="single" w:sz="4" w:space="0" w:color="auto"/>
              <w:right w:val="single" w:sz="4" w:space="0" w:color="auto"/>
            </w:tcBorders>
            <w:vAlign w:val="center"/>
          </w:tcPr>
          <w:p w14:paraId="64A0F78C" w14:textId="77777777" w:rsidR="00A12FC1" w:rsidRPr="007A0A4F" w:rsidRDefault="00A12FC1" w:rsidP="00372785">
            <w:r>
              <w:t>2</w:t>
            </w:r>
          </w:p>
        </w:tc>
        <w:tc>
          <w:tcPr>
            <w:tcW w:w="3658" w:type="dxa"/>
            <w:tcBorders>
              <w:top w:val="single" w:sz="4" w:space="0" w:color="auto"/>
              <w:left w:val="single" w:sz="4" w:space="0" w:color="auto"/>
              <w:bottom w:val="single" w:sz="4" w:space="0" w:color="auto"/>
              <w:right w:val="single" w:sz="4" w:space="0" w:color="auto"/>
            </w:tcBorders>
            <w:vAlign w:val="center"/>
          </w:tcPr>
          <w:p w14:paraId="0E45AD86" w14:textId="736182A7" w:rsidR="00A12FC1" w:rsidRPr="00ED4751" w:rsidRDefault="00514FB3" w:rsidP="00514FB3">
            <w:pPr>
              <w:jc w:val="both"/>
            </w:pPr>
            <w:r>
              <w:t>Методологическое сопровождение программ коррекции поведения обучающихся сертифицированным поведенческим аналитиком</w:t>
            </w:r>
          </w:p>
        </w:tc>
        <w:tc>
          <w:tcPr>
            <w:tcW w:w="1418" w:type="dxa"/>
            <w:tcBorders>
              <w:top w:val="single" w:sz="4" w:space="0" w:color="auto"/>
              <w:left w:val="single" w:sz="4" w:space="0" w:color="auto"/>
              <w:bottom w:val="single" w:sz="4" w:space="0" w:color="auto"/>
              <w:right w:val="single" w:sz="4" w:space="0" w:color="auto"/>
            </w:tcBorders>
            <w:vAlign w:val="center"/>
          </w:tcPr>
          <w:p w14:paraId="221EA43B" w14:textId="77777777" w:rsidR="00A12FC1" w:rsidRPr="007A0A4F" w:rsidRDefault="00A12FC1" w:rsidP="00514FB3">
            <w:pPr>
              <w:jc w:val="center"/>
            </w:pPr>
            <w:r>
              <w:t>час</w:t>
            </w:r>
          </w:p>
        </w:tc>
        <w:tc>
          <w:tcPr>
            <w:tcW w:w="992" w:type="dxa"/>
            <w:tcBorders>
              <w:top w:val="single" w:sz="4" w:space="0" w:color="auto"/>
              <w:left w:val="single" w:sz="4" w:space="0" w:color="auto"/>
              <w:bottom w:val="single" w:sz="4" w:space="0" w:color="auto"/>
              <w:right w:val="single" w:sz="4" w:space="0" w:color="auto"/>
            </w:tcBorders>
            <w:vAlign w:val="center"/>
          </w:tcPr>
          <w:p w14:paraId="0C8F27E7" w14:textId="425228ED" w:rsidR="00A12FC1" w:rsidRPr="004F5755" w:rsidRDefault="00514FB3" w:rsidP="00514FB3">
            <w:pPr>
              <w:jc w:val="center"/>
            </w:pPr>
            <w:r>
              <w:t>16</w:t>
            </w:r>
          </w:p>
        </w:tc>
        <w:tc>
          <w:tcPr>
            <w:tcW w:w="2693" w:type="dxa"/>
            <w:tcBorders>
              <w:top w:val="single" w:sz="4" w:space="0" w:color="auto"/>
              <w:left w:val="single" w:sz="4" w:space="0" w:color="auto"/>
              <w:bottom w:val="single" w:sz="4" w:space="0" w:color="auto"/>
              <w:right w:val="single" w:sz="4" w:space="0" w:color="auto"/>
            </w:tcBorders>
            <w:vAlign w:val="center"/>
          </w:tcPr>
          <w:p w14:paraId="6AFA92CC" w14:textId="77777777" w:rsidR="00A12FC1" w:rsidRPr="00E50F05" w:rsidRDefault="00A12FC1" w:rsidP="00514FB3">
            <w:pPr>
              <w:jc w:val="center"/>
              <w:rPr>
                <w:rFonts w:eastAsiaTheme="minorHAnsi"/>
              </w:rPr>
            </w:pPr>
            <w:r w:rsidRPr="00E51AA5">
              <w:rPr>
                <w:rFonts w:eastAsiaTheme="minorHAnsi"/>
              </w:rPr>
              <w:t>В течение срока действия контракта</w:t>
            </w:r>
          </w:p>
          <w:p w14:paraId="29DE79B2" w14:textId="0E66A348" w:rsidR="00A12FC1" w:rsidRPr="00257E1D" w:rsidRDefault="00A12FC1" w:rsidP="00514FB3">
            <w:pPr>
              <w:jc w:val="center"/>
            </w:pPr>
            <w:r w:rsidRPr="00E50F05">
              <w:rPr>
                <w:rFonts w:eastAsiaTheme="minorHAnsi"/>
              </w:rPr>
              <w:t>по заявке заказчика</w:t>
            </w:r>
          </w:p>
        </w:tc>
      </w:tr>
      <w:tr w:rsidR="00A12FC1" w:rsidRPr="007A2DCB" w14:paraId="7227890F" w14:textId="77777777" w:rsidTr="00514FB3">
        <w:trPr>
          <w:jc w:val="center"/>
        </w:trPr>
        <w:tc>
          <w:tcPr>
            <w:tcW w:w="561" w:type="dxa"/>
            <w:tcBorders>
              <w:top w:val="single" w:sz="4" w:space="0" w:color="auto"/>
              <w:left w:val="single" w:sz="4" w:space="0" w:color="auto"/>
              <w:bottom w:val="single" w:sz="4" w:space="0" w:color="auto"/>
              <w:right w:val="single" w:sz="4" w:space="0" w:color="auto"/>
            </w:tcBorders>
            <w:vAlign w:val="center"/>
          </w:tcPr>
          <w:p w14:paraId="3BA41E12" w14:textId="77777777" w:rsidR="00A12FC1" w:rsidRPr="0014522C" w:rsidRDefault="00A12FC1" w:rsidP="00372785">
            <w:r>
              <w:t>3</w:t>
            </w:r>
          </w:p>
        </w:tc>
        <w:tc>
          <w:tcPr>
            <w:tcW w:w="3658" w:type="dxa"/>
            <w:tcBorders>
              <w:top w:val="single" w:sz="4" w:space="0" w:color="auto"/>
              <w:left w:val="single" w:sz="4" w:space="0" w:color="auto"/>
              <w:bottom w:val="single" w:sz="4" w:space="0" w:color="auto"/>
              <w:right w:val="single" w:sz="4" w:space="0" w:color="auto"/>
            </w:tcBorders>
            <w:vAlign w:val="center"/>
          </w:tcPr>
          <w:p w14:paraId="22227561" w14:textId="032BD3D8" w:rsidR="00A12FC1" w:rsidRPr="00B336E0" w:rsidRDefault="00514FB3" w:rsidP="00514FB3">
            <w:pPr>
              <w:jc w:val="both"/>
            </w:pPr>
            <w:r>
              <w:t>Консультирование родителей по вопросам особенностей реализации и коррекции поведенческих программ сертифицированным поведенческим аналитиком</w:t>
            </w:r>
          </w:p>
        </w:tc>
        <w:tc>
          <w:tcPr>
            <w:tcW w:w="1418" w:type="dxa"/>
            <w:tcBorders>
              <w:top w:val="single" w:sz="4" w:space="0" w:color="auto"/>
              <w:left w:val="single" w:sz="4" w:space="0" w:color="auto"/>
              <w:bottom w:val="single" w:sz="4" w:space="0" w:color="auto"/>
              <w:right w:val="single" w:sz="4" w:space="0" w:color="auto"/>
            </w:tcBorders>
            <w:vAlign w:val="center"/>
          </w:tcPr>
          <w:p w14:paraId="1EFDBFBD" w14:textId="77777777" w:rsidR="00A12FC1" w:rsidRPr="0014522C" w:rsidRDefault="00A12FC1" w:rsidP="00514FB3">
            <w:pPr>
              <w:jc w:val="center"/>
            </w:pPr>
            <w:r>
              <w:t>час</w:t>
            </w:r>
          </w:p>
        </w:tc>
        <w:tc>
          <w:tcPr>
            <w:tcW w:w="992" w:type="dxa"/>
            <w:tcBorders>
              <w:top w:val="single" w:sz="4" w:space="0" w:color="auto"/>
              <w:left w:val="single" w:sz="4" w:space="0" w:color="auto"/>
              <w:bottom w:val="single" w:sz="4" w:space="0" w:color="auto"/>
              <w:right w:val="single" w:sz="4" w:space="0" w:color="auto"/>
            </w:tcBorders>
            <w:vAlign w:val="center"/>
          </w:tcPr>
          <w:p w14:paraId="07B183AA" w14:textId="2F8A1B0A" w:rsidR="00A12FC1" w:rsidRPr="00ED4751" w:rsidRDefault="00514FB3" w:rsidP="00514FB3">
            <w:pPr>
              <w:jc w:val="center"/>
            </w:pPr>
            <w:r>
              <w:t>2</w:t>
            </w:r>
          </w:p>
        </w:tc>
        <w:tc>
          <w:tcPr>
            <w:tcW w:w="2693" w:type="dxa"/>
            <w:tcBorders>
              <w:top w:val="single" w:sz="4" w:space="0" w:color="auto"/>
              <w:left w:val="single" w:sz="4" w:space="0" w:color="auto"/>
              <w:bottom w:val="single" w:sz="4" w:space="0" w:color="auto"/>
              <w:right w:val="single" w:sz="4" w:space="0" w:color="auto"/>
            </w:tcBorders>
            <w:vAlign w:val="center"/>
          </w:tcPr>
          <w:p w14:paraId="4014C79B" w14:textId="77777777" w:rsidR="00A12FC1" w:rsidRPr="00E50F05" w:rsidRDefault="00A12FC1" w:rsidP="00514FB3">
            <w:pPr>
              <w:jc w:val="center"/>
              <w:rPr>
                <w:rFonts w:eastAsiaTheme="minorHAnsi"/>
              </w:rPr>
            </w:pPr>
            <w:r w:rsidRPr="00E51AA5">
              <w:rPr>
                <w:rFonts w:eastAsiaTheme="minorHAnsi"/>
              </w:rPr>
              <w:t>В течение срока действия контракта</w:t>
            </w:r>
          </w:p>
          <w:p w14:paraId="783A5DA5" w14:textId="77777777" w:rsidR="00A12FC1" w:rsidRPr="00ED4751" w:rsidRDefault="00A12FC1" w:rsidP="00514FB3">
            <w:pPr>
              <w:jc w:val="center"/>
            </w:pPr>
            <w:r w:rsidRPr="00E50F05">
              <w:rPr>
                <w:rFonts w:eastAsiaTheme="minorHAnsi"/>
              </w:rPr>
              <w:t>по заявке заказчика</w:t>
            </w:r>
          </w:p>
        </w:tc>
      </w:tr>
    </w:tbl>
    <w:p w14:paraId="2C983AE4" w14:textId="541C22AC" w:rsidR="00A12FC1" w:rsidRDefault="00A12FC1" w:rsidP="006A284C">
      <w:pPr>
        <w:jc w:val="both"/>
      </w:pPr>
    </w:p>
    <w:p w14:paraId="566AFFDF" w14:textId="61E6E141" w:rsidR="00A12FC1" w:rsidRDefault="00A12FC1" w:rsidP="006A284C">
      <w:pPr>
        <w:jc w:val="both"/>
      </w:pPr>
    </w:p>
    <w:tbl>
      <w:tblPr>
        <w:tblW w:w="10206" w:type="dxa"/>
        <w:jc w:val="center"/>
        <w:tblLayout w:type="fixed"/>
        <w:tblLook w:val="0000" w:firstRow="0" w:lastRow="0" w:firstColumn="0" w:lastColumn="0" w:noHBand="0" w:noVBand="0"/>
      </w:tblPr>
      <w:tblGrid>
        <w:gridCol w:w="5103"/>
        <w:gridCol w:w="5103"/>
      </w:tblGrid>
      <w:tr w:rsidR="0083693B" w:rsidRPr="006E3FBF" w14:paraId="205DC98C" w14:textId="77777777" w:rsidTr="00372785">
        <w:trPr>
          <w:trHeight w:val="259"/>
          <w:jc w:val="center"/>
        </w:trPr>
        <w:tc>
          <w:tcPr>
            <w:tcW w:w="5103" w:type="dxa"/>
            <w:shd w:val="clear" w:color="auto" w:fill="auto"/>
            <w:vAlign w:val="bottom"/>
          </w:tcPr>
          <w:p w14:paraId="62C53A7F" w14:textId="113507B8" w:rsidR="0083693B" w:rsidRPr="00A07F1C" w:rsidRDefault="0083693B" w:rsidP="00372785">
            <w:pPr>
              <w:jc w:val="both"/>
              <w:rPr>
                <w:lang w:val="en-US"/>
              </w:rPr>
            </w:pPr>
            <w:r w:rsidRPr="006E3FBF">
              <w:rPr>
                <w:b/>
                <w:bCs/>
              </w:rPr>
              <w:t>ЗАКАЗЧИ</w:t>
            </w:r>
            <w:r w:rsidR="00A07F1C">
              <w:rPr>
                <w:b/>
                <w:bCs/>
              </w:rPr>
              <w:t>К</w:t>
            </w:r>
            <w:r w:rsidR="00A07F1C">
              <w:rPr>
                <w:b/>
                <w:bCs/>
                <w:lang w:val="en-US"/>
              </w:rPr>
              <w:t>:</w:t>
            </w:r>
          </w:p>
        </w:tc>
        <w:tc>
          <w:tcPr>
            <w:tcW w:w="5103" w:type="dxa"/>
            <w:shd w:val="clear" w:color="auto" w:fill="auto"/>
            <w:vAlign w:val="bottom"/>
          </w:tcPr>
          <w:p w14:paraId="4361F76C" w14:textId="77777777" w:rsidR="0083693B" w:rsidRPr="0083693B" w:rsidRDefault="0083693B" w:rsidP="00372785">
            <w:pPr>
              <w:jc w:val="both"/>
              <w:rPr>
                <w:b/>
                <w:bCs/>
              </w:rPr>
            </w:pPr>
            <w:r w:rsidRPr="0083693B">
              <w:rPr>
                <w:b/>
                <w:bCs/>
              </w:rPr>
              <w:t>ИСПОЛНИТЕЛЬ:</w:t>
            </w:r>
          </w:p>
        </w:tc>
      </w:tr>
      <w:tr w:rsidR="0083693B" w:rsidRPr="006E3FBF" w14:paraId="1F146974" w14:textId="77777777" w:rsidTr="00372785">
        <w:trPr>
          <w:trHeight w:val="840"/>
          <w:jc w:val="center"/>
        </w:trPr>
        <w:tc>
          <w:tcPr>
            <w:tcW w:w="5103" w:type="dxa"/>
            <w:shd w:val="clear" w:color="auto" w:fill="auto"/>
          </w:tcPr>
          <w:p w14:paraId="4909B522" w14:textId="77777777" w:rsidR="0083693B" w:rsidRDefault="0083693B" w:rsidP="00372785">
            <w:pPr>
              <w:jc w:val="both"/>
              <w:rPr>
                <w:lang w:val="en-US"/>
              </w:rPr>
            </w:pPr>
          </w:p>
          <w:p w14:paraId="1476B8D0" w14:textId="77777777" w:rsidR="0083693B" w:rsidRDefault="0083693B" w:rsidP="00372785">
            <w:pPr>
              <w:jc w:val="both"/>
              <w:rPr>
                <w:lang w:val="en-US"/>
              </w:rPr>
            </w:pPr>
          </w:p>
          <w:p w14:paraId="299CC6C6" w14:textId="77777777" w:rsidR="0083693B" w:rsidRDefault="0083693B" w:rsidP="00372785">
            <w:pPr>
              <w:jc w:val="both"/>
              <w:rPr>
                <w:lang w:val="en-US"/>
              </w:rPr>
            </w:pPr>
          </w:p>
          <w:p w14:paraId="7E827125" w14:textId="77777777" w:rsidR="0083693B" w:rsidRPr="006E3FBF" w:rsidRDefault="0083693B" w:rsidP="00372785">
            <w:pPr>
              <w:jc w:val="both"/>
            </w:pPr>
            <w:r w:rsidRPr="006E3FBF">
              <w:rPr>
                <w:lang w:val="en-US"/>
              </w:rPr>
              <w:t xml:space="preserve">__________________________/ </w:t>
            </w:r>
            <w:r w:rsidRPr="006E3FBF">
              <w:t>Коротеева И.В.</w:t>
            </w:r>
          </w:p>
        </w:tc>
        <w:tc>
          <w:tcPr>
            <w:tcW w:w="5103" w:type="dxa"/>
            <w:shd w:val="clear" w:color="auto" w:fill="auto"/>
          </w:tcPr>
          <w:p w14:paraId="6D3B82C3" w14:textId="77777777" w:rsidR="0083693B" w:rsidRPr="006E3FBF" w:rsidRDefault="0083693B" w:rsidP="00372785">
            <w:pPr>
              <w:jc w:val="both"/>
            </w:pPr>
          </w:p>
        </w:tc>
      </w:tr>
      <w:tr w:rsidR="0083693B" w:rsidRPr="006E3FBF" w14:paraId="09A362E8" w14:textId="77777777" w:rsidTr="00372785">
        <w:trPr>
          <w:trHeight w:val="1039"/>
          <w:jc w:val="center"/>
        </w:trPr>
        <w:tc>
          <w:tcPr>
            <w:tcW w:w="5103" w:type="dxa"/>
            <w:shd w:val="clear" w:color="auto" w:fill="auto"/>
            <w:vAlign w:val="bottom"/>
          </w:tcPr>
          <w:p w14:paraId="6D1E4F4B" w14:textId="77777777" w:rsidR="0083693B" w:rsidRPr="006E3FBF" w:rsidRDefault="0083693B" w:rsidP="00372785">
            <w:pPr>
              <w:jc w:val="both"/>
            </w:pPr>
            <w:r w:rsidRPr="006E3FBF">
              <w:t>М.П.</w:t>
            </w:r>
          </w:p>
        </w:tc>
        <w:tc>
          <w:tcPr>
            <w:tcW w:w="5103" w:type="dxa"/>
            <w:shd w:val="clear" w:color="auto" w:fill="auto"/>
            <w:vAlign w:val="bottom"/>
          </w:tcPr>
          <w:p w14:paraId="3ED4ED60" w14:textId="77777777" w:rsidR="0083693B" w:rsidRPr="006E3FBF" w:rsidRDefault="0083693B" w:rsidP="00372785">
            <w:pPr>
              <w:jc w:val="both"/>
            </w:pPr>
            <w:r w:rsidRPr="006E3FBF">
              <w:t>М.П.</w:t>
            </w:r>
          </w:p>
        </w:tc>
      </w:tr>
    </w:tbl>
    <w:p w14:paraId="715C733F" w14:textId="77777777" w:rsidR="00A12FC1" w:rsidRPr="006E3FBF" w:rsidRDefault="00A12FC1" w:rsidP="006A284C">
      <w:pPr>
        <w:jc w:val="both"/>
      </w:pPr>
    </w:p>
    <w:sectPr w:rsidR="00A12FC1" w:rsidRPr="006E3FBF">
      <w:headerReference w:type="default" r:id="rId14"/>
      <w:pgSz w:w="11906" w:h="16838"/>
      <w:pgMar w:top="1134" w:right="850" w:bottom="1134" w:left="1701" w:header="7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36CE3" w14:textId="77777777" w:rsidR="00A03D0D" w:rsidRDefault="00A03D0D">
      <w:r>
        <w:separator/>
      </w:r>
    </w:p>
  </w:endnote>
  <w:endnote w:type="continuationSeparator" w:id="0">
    <w:p w14:paraId="07ACAFCD" w14:textId="77777777" w:rsidR="00A03D0D" w:rsidRDefault="00A03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font>
  <w:font w:name="Noto Sans CJK SC">
    <w:charset w:val="01"/>
    <w:family w:val="auto"/>
    <w:pitch w:val="variable"/>
  </w:font>
  <w:font w:name="Lohit Devanagari">
    <w:altName w:val="Times New Roman"/>
    <w:charset w:val="01"/>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A126F" w14:textId="77777777" w:rsidR="00A03D0D" w:rsidRDefault="00A03D0D">
      <w:r>
        <w:separator/>
      </w:r>
    </w:p>
  </w:footnote>
  <w:footnote w:type="continuationSeparator" w:id="0">
    <w:p w14:paraId="1D0BF4F2" w14:textId="77777777" w:rsidR="00A03D0D" w:rsidRDefault="00A03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98414" w14:textId="77777777" w:rsidR="00B373DC" w:rsidRDefault="00B373DC">
    <w:pPr>
      <w:pStyle w:val="ad"/>
      <w:jc w:val="center"/>
    </w:pPr>
    <w:r>
      <w:fldChar w:fldCharType="begin"/>
    </w:r>
    <w:r>
      <w:instrText xml:space="preserve"> PAGE </w:instrText>
    </w:r>
    <w:r>
      <w:fldChar w:fldCharType="separate"/>
    </w:r>
    <w:r w:rsidR="00F34242">
      <w:rPr>
        <w:noProof/>
      </w:rPr>
      <w:t>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1145" w:hanging="360"/>
      </w:pPr>
      <w:rPr>
        <w:rFonts w:ascii="Wingdings" w:hAnsi="Wingdings" w:cs="Wingdings" w:hint="default"/>
      </w:rPr>
    </w:lvl>
  </w:abstractNum>
  <w:abstractNum w:abstractNumId="2" w15:restartNumberingAfterBreak="0">
    <w:nsid w:val="02867AC8"/>
    <w:multiLevelType w:val="hybridMultilevel"/>
    <w:tmpl w:val="5352E704"/>
    <w:lvl w:ilvl="0" w:tplc="5094CA5A">
      <w:start w:val="1"/>
      <w:numFmt w:val="decimal"/>
      <w:lvlText w:val="7.1.%1."/>
      <w:lvlJc w:val="left"/>
      <w:rPr>
        <w:rFonts w:ascii="Times New Roman" w:hAnsi="Times New Roman"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2D13524"/>
    <w:multiLevelType w:val="hybridMultilevel"/>
    <w:tmpl w:val="344216A4"/>
    <w:lvl w:ilvl="0" w:tplc="2084D482">
      <w:start w:val="1"/>
      <w:numFmt w:val="decimal"/>
      <w:lvlText w:val="3.%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FF2565"/>
    <w:multiLevelType w:val="hybridMultilevel"/>
    <w:tmpl w:val="D2A6CFC0"/>
    <w:lvl w:ilvl="0" w:tplc="36886FD6">
      <w:start w:val="1"/>
      <w:numFmt w:val="decimal"/>
      <w:lvlText w:val="7.4.%1."/>
      <w:lvlJc w:val="left"/>
      <w:rPr>
        <w:rFonts w:ascii="Times New Roman" w:hAnsi="Times New Roman"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627856"/>
    <w:multiLevelType w:val="hybridMultilevel"/>
    <w:tmpl w:val="090665BC"/>
    <w:lvl w:ilvl="0" w:tplc="457876EE">
      <w:start w:val="1"/>
      <w:numFmt w:val="decimal"/>
      <w:lvlText w:val="6.%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BC2872"/>
    <w:multiLevelType w:val="hybridMultilevel"/>
    <w:tmpl w:val="5EAEBF3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0565AEE"/>
    <w:multiLevelType w:val="hybridMultilevel"/>
    <w:tmpl w:val="2BAA8104"/>
    <w:lvl w:ilvl="0" w:tplc="9D3ECD62">
      <w:start w:val="1"/>
      <w:numFmt w:val="decimal"/>
      <w:lvlText w:val="2.%1."/>
      <w:lvlJc w:val="left"/>
      <w:pPr>
        <w:ind w:left="1145" w:hanging="360"/>
      </w:pPr>
      <w:rPr>
        <w:rFonts w:hint="default"/>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8" w15:restartNumberingAfterBreak="0">
    <w:nsid w:val="13752C04"/>
    <w:multiLevelType w:val="hybridMultilevel"/>
    <w:tmpl w:val="97FAD4AA"/>
    <w:lvl w:ilvl="0" w:tplc="0960EABA">
      <w:start w:val="1"/>
      <w:numFmt w:val="decimal"/>
      <w:lvlText w:val="4.%1."/>
      <w:lvlJc w:val="left"/>
      <w:pPr>
        <w:ind w:left="1145" w:hanging="360"/>
      </w:pPr>
      <w:rPr>
        <w:rFonts w:ascii="Times New Roman" w:hAnsi="Times New Roman" w:hint="default"/>
        <w:caps w:val="0"/>
        <w:strike w:val="0"/>
        <w:dstrike w:val="0"/>
        <w:vanish w:val="0"/>
        <w:spacing w:val="0"/>
        <w:w w:val="100"/>
        <w:kern w:val="0"/>
        <w:position w:val="0"/>
        <w:sz w:val="24"/>
        <w:u w:val="none"/>
        <w:vertAlign w:val="baseline"/>
      </w:rPr>
    </w:lvl>
    <w:lvl w:ilvl="1" w:tplc="74067424">
      <w:start w:val="1"/>
      <w:numFmt w:val="decimal"/>
      <w:lvlText w:val="4.2.%2."/>
      <w:lvlJc w:val="left"/>
      <w:pPr>
        <w:ind w:left="1865" w:hanging="360"/>
      </w:pPr>
      <w:rPr>
        <w:rFonts w:hint="default"/>
      </w:r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9" w15:restartNumberingAfterBreak="0">
    <w:nsid w:val="164A3E1D"/>
    <w:multiLevelType w:val="hybridMultilevel"/>
    <w:tmpl w:val="5704C124"/>
    <w:lvl w:ilvl="0" w:tplc="0960EABA">
      <w:start w:val="1"/>
      <w:numFmt w:val="decimal"/>
      <w:lvlText w:val="4.%1."/>
      <w:lvlJc w:val="left"/>
      <w:pPr>
        <w:ind w:left="1145" w:hanging="360"/>
      </w:pPr>
      <w:rPr>
        <w:rFonts w:ascii="Times New Roman" w:hAnsi="Times New Roman" w:hint="default"/>
        <w:caps w:val="0"/>
        <w:strike w:val="0"/>
        <w:dstrike w:val="0"/>
        <w:vanish w:val="0"/>
        <w:spacing w:val="0"/>
        <w:w w:val="100"/>
        <w:kern w:val="0"/>
        <w:position w:val="0"/>
        <w:sz w:val="24"/>
        <w:u w:val="none"/>
        <w:vertAlign w:val="baseline"/>
      </w:rPr>
    </w:lvl>
    <w:lvl w:ilvl="1" w:tplc="5E8A7162">
      <w:start w:val="1"/>
      <w:numFmt w:val="decimal"/>
      <w:lvlText w:val="4.3.%2."/>
      <w:lvlJc w:val="left"/>
      <w:pPr>
        <w:ind w:left="1865" w:hanging="360"/>
      </w:pPr>
      <w:rPr>
        <w:rFonts w:hint="default"/>
      </w:r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10" w15:restartNumberingAfterBreak="0">
    <w:nsid w:val="1FAC4E53"/>
    <w:multiLevelType w:val="hybridMultilevel"/>
    <w:tmpl w:val="E1F64DC0"/>
    <w:lvl w:ilvl="0" w:tplc="FF86708C">
      <w:start w:val="1"/>
      <w:numFmt w:val="decimal"/>
      <w:lvlText w:val="4.%1."/>
      <w:lvlJc w:val="left"/>
      <w:pPr>
        <w:ind w:left="1145"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11" w15:restartNumberingAfterBreak="0">
    <w:nsid w:val="22FA1ADF"/>
    <w:multiLevelType w:val="hybridMultilevel"/>
    <w:tmpl w:val="D33888B0"/>
    <w:lvl w:ilvl="0" w:tplc="5F06E5E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4909AC"/>
    <w:multiLevelType w:val="hybridMultilevel"/>
    <w:tmpl w:val="1E90C314"/>
    <w:lvl w:ilvl="0" w:tplc="54F0E620">
      <w:start w:val="1"/>
      <w:numFmt w:val="decimal"/>
      <w:lvlText w:val="7.%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AB2D9A"/>
    <w:multiLevelType w:val="hybridMultilevel"/>
    <w:tmpl w:val="61AC9F24"/>
    <w:lvl w:ilvl="0" w:tplc="8A3469BA">
      <w:start w:val="1"/>
      <w:numFmt w:val="decimal"/>
      <w:lvlText w:val="7.3.%1."/>
      <w:lvlJc w:val="left"/>
      <w:rPr>
        <w:rFonts w:ascii="Times New Roman" w:hAnsi="Times New Roman"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EE6967"/>
    <w:multiLevelType w:val="hybridMultilevel"/>
    <w:tmpl w:val="DC7C2E62"/>
    <w:lvl w:ilvl="0" w:tplc="0960EABA">
      <w:start w:val="1"/>
      <w:numFmt w:val="decimal"/>
      <w:lvlText w:val="4.%1."/>
      <w:lvlJc w:val="left"/>
      <w:pPr>
        <w:ind w:left="1145" w:hanging="360"/>
      </w:pPr>
      <w:rPr>
        <w:rFonts w:ascii="Times New Roman" w:hAnsi="Times New Roman" w:hint="default"/>
        <w:caps w:val="0"/>
        <w:strike w:val="0"/>
        <w:dstrike w:val="0"/>
        <w:vanish w:val="0"/>
        <w:spacing w:val="0"/>
        <w:w w:val="100"/>
        <w:kern w:val="0"/>
        <w:position w:val="0"/>
        <w:sz w:val="24"/>
        <w:u w:val="none"/>
        <w:vertAlign w:val="baseline"/>
      </w:rPr>
    </w:lvl>
    <w:lvl w:ilvl="1" w:tplc="8EEC567A">
      <w:start w:val="1"/>
      <w:numFmt w:val="decimal"/>
      <w:lvlText w:val="4.1.%2."/>
      <w:lvlJc w:val="left"/>
      <w:pPr>
        <w:ind w:left="1865" w:hanging="360"/>
      </w:pPr>
      <w:rPr>
        <w:rFonts w:hint="default"/>
      </w:r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15" w15:restartNumberingAfterBreak="0">
    <w:nsid w:val="2D7B1523"/>
    <w:multiLevelType w:val="hybridMultilevel"/>
    <w:tmpl w:val="4828785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49E521A"/>
    <w:multiLevelType w:val="hybridMultilevel"/>
    <w:tmpl w:val="0C847B82"/>
    <w:lvl w:ilvl="0" w:tplc="A4E43150">
      <w:start w:val="1"/>
      <w:numFmt w:val="decimal"/>
      <w:lvlText w:val="4.%1."/>
      <w:lvlJc w:val="left"/>
      <w:rPr>
        <w:rFonts w:ascii="Times New Roman" w:hAnsi="Times New Roman" w:hint="default"/>
        <w:caps w:val="0"/>
        <w:strike w:val="0"/>
        <w:dstrike w:val="0"/>
        <w:vanish w:val="0"/>
        <w:color w:val="000000"/>
        <w:spacing w:val="0"/>
        <w:w w:val="10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7A57CC0"/>
    <w:multiLevelType w:val="hybridMultilevel"/>
    <w:tmpl w:val="2C760ABE"/>
    <w:lvl w:ilvl="0" w:tplc="3AFA17FC">
      <w:start w:val="1"/>
      <w:numFmt w:val="decimal"/>
      <w:lvlText w:val="5.2.%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621B36"/>
    <w:multiLevelType w:val="hybridMultilevel"/>
    <w:tmpl w:val="BF824FE8"/>
    <w:lvl w:ilvl="0" w:tplc="D070EF5C">
      <w:start w:val="1"/>
      <w:numFmt w:val="decimal"/>
      <w:lvlText w:val="10.%1."/>
      <w:lvlJc w:val="left"/>
      <w:pPr>
        <w:ind w:left="960" w:hanging="360"/>
      </w:pPr>
      <w:rPr>
        <w:rFonts w:ascii="Times New Roman" w:hAnsi="Times New Roman" w:hint="default"/>
        <w:b w:val="0"/>
        <w:bCs/>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9" w15:restartNumberingAfterBreak="0">
    <w:nsid w:val="39FB195F"/>
    <w:multiLevelType w:val="hybridMultilevel"/>
    <w:tmpl w:val="1698256C"/>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0" w15:restartNumberingAfterBreak="0">
    <w:nsid w:val="3A7A11C7"/>
    <w:multiLevelType w:val="hybridMultilevel"/>
    <w:tmpl w:val="F4A0685E"/>
    <w:lvl w:ilvl="0" w:tplc="9D3ECD62">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F3746D"/>
    <w:multiLevelType w:val="hybridMultilevel"/>
    <w:tmpl w:val="2290644A"/>
    <w:lvl w:ilvl="0" w:tplc="03E27046">
      <w:start w:val="1"/>
      <w:numFmt w:val="decimal"/>
      <w:lvlText w:val="5.%1."/>
      <w:lvlJc w:val="left"/>
      <w:pPr>
        <w:ind w:left="1145" w:hanging="360"/>
      </w:pPr>
      <w:rPr>
        <w:rFonts w:ascii="Times New Roman" w:hAnsi="Times New Roman" w:hint="default"/>
        <w:b w:val="0"/>
        <w:bCs/>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22" w15:restartNumberingAfterBreak="0">
    <w:nsid w:val="3D676554"/>
    <w:multiLevelType w:val="hybridMultilevel"/>
    <w:tmpl w:val="325A2D7A"/>
    <w:lvl w:ilvl="0" w:tplc="5094CA5A">
      <w:start w:val="1"/>
      <w:numFmt w:val="decimal"/>
      <w:lvlText w:val="7.1.%1."/>
      <w:lvlJc w:val="left"/>
      <w:rPr>
        <w:rFonts w:ascii="Times New Roman" w:hAnsi="Times New Roman"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C5205F"/>
    <w:multiLevelType w:val="hybridMultilevel"/>
    <w:tmpl w:val="1C36B768"/>
    <w:lvl w:ilvl="0" w:tplc="F90A98BE">
      <w:start w:val="1"/>
      <w:numFmt w:val="decimal"/>
      <w:lvlText w:val="6.%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9F5BE9"/>
    <w:multiLevelType w:val="hybridMultilevel"/>
    <w:tmpl w:val="81D41B3A"/>
    <w:lvl w:ilvl="0" w:tplc="709EC9F6">
      <w:start w:val="1"/>
      <w:numFmt w:val="decimal"/>
      <w:lvlText w:val="10.%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67E2315"/>
    <w:multiLevelType w:val="hybridMultilevel"/>
    <w:tmpl w:val="226A8544"/>
    <w:lvl w:ilvl="0" w:tplc="434AD252">
      <w:start w:val="1"/>
      <w:numFmt w:val="decimal"/>
      <w:lvlText w:val="5.%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6D465C2"/>
    <w:multiLevelType w:val="hybridMultilevel"/>
    <w:tmpl w:val="10D29CE0"/>
    <w:lvl w:ilvl="0" w:tplc="C96A7E20">
      <w:start w:val="1"/>
      <w:numFmt w:val="decimal"/>
      <w:lvlText w:val="8.%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1108B7"/>
    <w:multiLevelType w:val="hybridMultilevel"/>
    <w:tmpl w:val="DF50A0FC"/>
    <w:lvl w:ilvl="0" w:tplc="B554DC2A">
      <w:start w:val="1"/>
      <w:numFmt w:val="decimal"/>
      <w:lvlText w:val="4.%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E0F5EB0"/>
    <w:multiLevelType w:val="hybridMultilevel"/>
    <w:tmpl w:val="6CBE0F5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EE60690"/>
    <w:multiLevelType w:val="hybridMultilevel"/>
    <w:tmpl w:val="D42C45B8"/>
    <w:lvl w:ilvl="0" w:tplc="08143E4E">
      <w:start w:val="1"/>
      <w:numFmt w:val="decimal"/>
      <w:lvlText w:val="7.5.%1."/>
      <w:lvlJc w:val="left"/>
      <w:rPr>
        <w:rFonts w:ascii="Times New Roman" w:hAnsi="Times New Roman"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4906B7F"/>
    <w:multiLevelType w:val="hybridMultilevel"/>
    <w:tmpl w:val="7A9E8DBC"/>
    <w:lvl w:ilvl="0" w:tplc="0960EABA">
      <w:start w:val="1"/>
      <w:numFmt w:val="decimal"/>
      <w:lvlText w:val="4.%1."/>
      <w:lvlJc w:val="left"/>
      <w:pPr>
        <w:ind w:left="1145" w:hanging="360"/>
      </w:pPr>
      <w:rPr>
        <w:rFonts w:ascii="Times New Roman" w:hAnsi="Times New Roman" w:hint="default"/>
        <w:caps w:val="0"/>
        <w:strike w:val="0"/>
        <w:dstrike w:val="0"/>
        <w:vanish w:val="0"/>
        <w:spacing w:val="0"/>
        <w:w w:val="100"/>
        <w:kern w:val="0"/>
        <w:position w:val="0"/>
        <w:sz w:val="24"/>
        <w:u w:val="none"/>
        <w:vertAlign w:val="baseline"/>
      </w:rPr>
    </w:lvl>
    <w:lvl w:ilvl="1" w:tplc="68026F34">
      <w:start w:val="1"/>
      <w:numFmt w:val="decimal"/>
      <w:lvlText w:val="4.4.%2."/>
      <w:lvlJc w:val="left"/>
      <w:pPr>
        <w:ind w:left="1865" w:hanging="360"/>
      </w:pPr>
      <w:rPr>
        <w:rFonts w:hint="default"/>
      </w:r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31" w15:restartNumberingAfterBreak="0">
    <w:nsid w:val="54F20056"/>
    <w:multiLevelType w:val="hybridMultilevel"/>
    <w:tmpl w:val="7892EFDA"/>
    <w:lvl w:ilvl="0" w:tplc="ADFE9234">
      <w:start w:val="1"/>
      <w:numFmt w:val="decimal"/>
      <w:lvlText w:val="4.%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DC759C5"/>
    <w:multiLevelType w:val="hybridMultilevel"/>
    <w:tmpl w:val="A0FA3274"/>
    <w:lvl w:ilvl="0" w:tplc="C08EAD16">
      <w:start w:val="1"/>
      <w:numFmt w:val="decimal"/>
      <w:lvlText w:val="9.%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135F10"/>
    <w:multiLevelType w:val="hybridMultilevel"/>
    <w:tmpl w:val="8C2ACEA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58E36CF"/>
    <w:multiLevelType w:val="hybridMultilevel"/>
    <w:tmpl w:val="D52ED1BA"/>
    <w:lvl w:ilvl="0" w:tplc="89668C00">
      <w:start w:val="1"/>
      <w:numFmt w:val="decimal"/>
      <w:lvlText w:val="%1."/>
      <w:lvlJc w:val="left"/>
      <w:pPr>
        <w:ind w:left="720" w:hanging="360"/>
      </w:pPr>
      <w:rPr>
        <w:rFonts w:ascii="Times New Roman" w:eastAsiaTheme="minorHAnsi"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69756945"/>
    <w:multiLevelType w:val="hybridMultilevel"/>
    <w:tmpl w:val="97DC4288"/>
    <w:lvl w:ilvl="0" w:tplc="9FAC1F04">
      <w:start w:val="1"/>
      <w:numFmt w:val="decimal"/>
      <w:lvlText w:val="%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3E22FA"/>
    <w:multiLevelType w:val="hybridMultilevel"/>
    <w:tmpl w:val="6922B6A4"/>
    <w:lvl w:ilvl="0" w:tplc="84A2A932">
      <w:start w:val="1"/>
      <w:numFmt w:val="decimal"/>
      <w:lvlText w:val="10.%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D3F4A95"/>
    <w:multiLevelType w:val="hybridMultilevel"/>
    <w:tmpl w:val="04CEB08A"/>
    <w:lvl w:ilvl="0" w:tplc="F51A836A">
      <w:start w:val="1"/>
      <w:numFmt w:val="decimal"/>
      <w:lvlText w:val="5.%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F2A67CA"/>
    <w:multiLevelType w:val="hybridMultilevel"/>
    <w:tmpl w:val="106E883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1726E1C"/>
    <w:multiLevelType w:val="hybridMultilevel"/>
    <w:tmpl w:val="F640A102"/>
    <w:lvl w:ilvl="0" w:tplc="5094CA5A">
      <w:start w:val="1"/>
      <w:numFmt w:val="decimal"/>
      <w:lvlText w:val="7.1.%1."/>
      <w:lvlJc w:val="left"/>
      <w:rPr>
        <w:rFonts w:ascii="Times New Roman" w:hAnsi="Times New Roman" w:hint="default"/>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24F06A6"/>
    <w:multiLevelType w:val="hybridMultilevel"/>
    <w:tmpl w:val="8F0AE246"/>
    <w:lvl w:ilvl="0" w:tplc="05027D8C">
      <w:start w:val="1"/>
      <w:numFmt w:val="decimal"/>
      <w:lvlText w:val="5.1.%1."/>
      <w:lvlJc w:val="left"/>
      <w:pPr>
        <w:ind w:left="720" w:hanging="360"/>
      </w:pPr>
      <w:rPr>
        <w:rFonts w:ascii="Times New Roman" w:hAnsi="Times New Roman" w:hint="default"/>
        <w:caps w:val="0"/>
        <w:strike w:val="0"/>
        <w:dstrike w:val="0"/>
        <w:vanish w:val="0"/>
        <w:spacing w:val="0"/>
        <w:w w:val="100"/>
        <w:kern w:val="0"/>
        <w:position w:val="0"/>
        <w:sz w:val="24"/>
        <w:u w:val="none"/>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4D55137"/>
    <w:multiLevelType w:val="hybridMultilevel"/>
    <w:tmpl w:val="0906AF8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6921738"/>
    <w:multiLevelType w:val="hybridMultilevel"/>
    <w:tmpl w:val="C8060D8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9BE38D5"/>
    <w:multiLevelType w:val="hybridMultilevel"/>
    <w:tmpl w:val="FB465A9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1"/>
  </w:num>
  <w:num w:numId="4">
    <w:abstractNumId w:val="20"/>
  </w:num>
  <w:num w:numId="5">
    <w:abstractNumId w:val="7"/>
  </w:num>
  <w:num w:numId="6">
    <w:abstractNumId w:val="3"/>
  </w:num>
  <w:num w:numId="7">
    <w:abstractNumId w:val="10"/>
  </w:num>
  <w:num w:numId="8">
    <w:abstractNumId w:val="37"/>
  </w:num>
  <w:num w:numId="9">
    <w:abstractNumId w:val="27"/>
  </w:num>
  <w:num w:numId="10">
    <w:abstractNumId w:val="23"/>
  </w:num>
  <w:num w:numId="11">
    <w:abstractNumId w:val="22"/>
  </w:num>
  <w:num w:numId="12">
    <w:abstractNumId w:val="2"/>
  </w:num>
  <w:num w:numId="13">
    <w:abstractNumId w:val="39"/>
  </w:num>
  <w:num w:numId="14">
    <w:abstractNumId w:val="13"/>
  </w:num>
  <w:num w:numId="15">
    <w:abstractNumId w:val="4"/>
  </w:num>
  <w:num w:numId="16">
    <w:abstractNumId w:val="29"/>
  </w:num>
  <w:num w:numId="17">
    <w:abstractNumId w:val="12"/>
  </w:num>
  <w:num w:numId="18">
    <w:abstractNumId w:val="26"/>
  </w:num>
  <w:num w:numId="19">
    <w:abstractNumId w:val="24"/>
  </w:num>
  <w:num w:numId="20">
    <w:abstractNumId w:val="43"/>
  </w:num>
  <w:num w:numId="21">
    <w:abstractNumId w:val="36"/>
  </w:num>
  <w:num w:numId="22">
    <w:abstractNumId w:val="32"/>
  </w:num>
  <w:num w:numId="23">
    <w:abstractNumId w:val="42"/>
  </w:num>
  <w:num w:numId="24">
    <w:abstractNumId w:val="16"/>
  </w:num>
  <w:num w:numId="25">
    <w:abstractNumId w:val="31"/>
  </w:num>
  <w:num w:numId="26">
    <w:abstractNumId w:val="25"/>
  </w:num>
  <w:num w:numId="27">
    <w:abstractNumId w:val="38"/>
  </w:num>
  <w:num w:numId="28">
    <w:abstractNumId w:val="33"/>
  </w:num>
  <w:num w:numId="29">
    <w:abstractNumId w:val="41"/>
  </w:num>
  <w:num w:numId="30">
    <w:abstractNumId w:val="40"/>
  </w:num>
  <w:num w:numId="31">
    <w:abstractNumId w:val="17"/>
  </w:num>
  <w:num w:numId="32">
    <w:abstractNumId w:val="14"/>
  </w:num>
  <w:num w:numId="33">
    <w:abstractNumId w:val="8"/>
  </w:num>
  <w:num w:numId="34">
    <w:abstractNumId w:val="9"/>
  </w:num>
  <w:num w:numId="35">
    <w:abstractNumId w:val="30"/>
  </w:num>
  <w:num w:numId="36">
    <w:abstractNumId w:val="21"/>
  </w:num>
  <w:num w:numId="37">
    <w:abstractNumId w:val="5"/>
  </w:num>
  <w:num w:numId="38">
    <w:abstractNumId w:val="18"/>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19"/>
  </w:num>
  <w:num w:numId="42">
    <w:abstractNumId w:val="35"/>
  </w:num>
  <w:num w:numId="43">
    <w:abstractNumId w:val="6"/>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027"/>
    <w:rsid w:val="00007E48"/>
    <w:rsid w:val="00010FC3"/>
    <w:rsid w:val="00036810"/>
    <w:rsid w:val="000746CE"/>
    <w:rsid w:val="00096E8B"/>
    <w:rsid w:val="000A2F2E"/>
    <w:rsid w:val="000B6148"/>
    <w:rsid w:val="000C49A1"/>
    <w:rsid w:val="000D50D9"/>
    <w:rsid w:val="000E0D2A"/>
    <w:rsid w:val="000E68D5"/>
    <w:rsid w:val="001112ED"/>
    <w:rsid w:val="001327B1"/>
    <w:rsid w:val="00182685"/>
    <w:rsid w:val="00194E27"/>
    <w:rsid w:val="001A1540"/>
    <w:rsid w:val="001A4B18"/>
    <w:rsid w:val="001B0734"/>
    <w:rsid w:val="001B57F9"/>
    <w:rsid w:val="001C76FC"/>
    <w:rsid w:val="001D0ACD"/>
    <w:rsid w:val="001F0DAD"/>
    <w:rsid w:val="001F6780"/>
    <w:rsid w:val="002209BB"/>
    <w:rsid w:val="00221D22"/>
    <w:rsid w:val="00222668"/>
    <w:rsid w:val="002450DD"/>
    <w:rsid w:val="00257CBB"/>
    <w:rsid w:val="002736CC"/>
    <w:rsid w:val="002A0EA3"/>
    <w:rsid w:val="002B0A4B"/>
    <w:rsid w:val="002C5DA0"/>
    <w:rsid w:val="002D503E"/>
    <w:rsid w:val="002E7FF1"/>
    <w:rsid w:val="002F2CC0"/>
    <w:rsid w:val="00324C6E"/>
    <w:rsid w:val="0034753E"/>
    <w:rsid w:val="00357EC8"/>
    <w:rsid w:val="0038522B"/>
    <w:rsid w:val="003A7B90"/>
    <w:rsid w:val="003D75C2"/>
    <w:rsid w:val="003E5C03"/>
    <w:rsid w:val="003F0D26"/>
    <w:rsid w:val="00405D6C"/>
    <w:rsid w:val="0041514F"/>
    <w:rsid w:val="004253EA"/>
    <w:rsid w:val="004260F2"/>
    <w:rsid w:val="00440D54"/>
    <w:rsid w:val="00442663"/>
    <w:rsid w:val="004465AD"/>
    <w:rsid w:val="0045162B"/>
    <w:rsid w:val="00477DC6"/>
    <w:rsid w:val="004869D5"/>
    <w:rsid w:val="004A4EA1"/>
    <w:rsid w:val="004C1D9D"/>
    <w:rsid w:val="004C268B"/>
    <w:rsid w:val="004C4523"/>
    <w:rsid w:val="004D0D78"/>
    <w:rsid w:val="005030B8"/>
    <w:rsid w:val="00504131"/>
    <w:rsid w:val="00514FB3"/>
    <w:rsid w:val="00532747"/>
    <w:rsid w:val="0057201A"/>
    <w:rsid w:val="00582169"/>
    <w:rsid w:val="00583809"/>
    <w:rsid w:val="005906C0"/>
    <w:rsid w:val="005937DA"/>
    <w:rsid w:val="005A2D4A"/>
    <w:rsid w:val="005C4EA6"/>
    <w:rsid w:val="005E137F"/>
    <w:rsid w:val="005F3495"/>
    <w:rsid w:val="00601E24"/>
    <w:rsid w:val="00606B9E"/>
    <w:rsid w:val="006167ED"/>
    <w:rsid w:val="0064029B"/>
    <w:rsid w:val="00650FE6"/>
    <w:rsid w:val="00661B55"/>
    <w:rsid w:val="006638AF"/>
    <w:rsid w:val="0069138E"/>
    <w:rsid w:val="006A284C"/>
    <w:rsid w:val="006B1E71"/>
    <w:rsid w:val="006B2E1F"/>
    <w:rsid w:val="006C15BB"/>
    <w:rsid w:val="006C5EB4"/>
    <w:rsid w:val="006C7283"/>
    <w:rsid w:val="006D3E3A"/>
    <w:rsid w:val="006E3FBF"/>
    <w:rsid w:val="00701920"/>
    <w:rsid w:val="0071657B"/>
    <w:rsid w:val="007318D5"/>
    <w:rsid w:val="00761AD3"/>
    <w:rsid w:val="007964D9"/>
    <w:rsid w:val="007B178D"/>
    <w:rsid w:val="007C67F8"/>
    <w:rsid w:val="007C7A85"/>
    <w:rsid w:val="007D3034"/>
    <w:rsid w:val="007F262B"/>
    <w:rsid w:val="00807FFA"/>
    <w:rsid w:val="008209D1"/>
    <w:rsid w:val="0083038F"/>
    <w:rsid w:val="0083693B"/>
    <w:rsid w:val="0084572C"/>
    <w:rsid w:val="00846385"/>
    <w:rsid w:val="008464D7"/>
    <w:rsid w:val="00857A76"/>
    <w:rsid w:val="00863CBD"/>
    <w:rsid w:val="00871094"/>
    <w:rsid w:val="008968CB"/>
    <w:rsid w:val="008A7F23"/>
    <w:rsid w:val="008B2D27"/>
    <w:rsid w:val="008C14A4"/>
    <w:rsid w:val="00906CA0"/>
    <w:rsid w:val="0093532B"/>
    <w:rsid w:val="0095372E"/>
    <w:rsid w:val="00955CEF"/>
    <w:rsid w:val="00971F69"/>
    <w:rsid w:val="00973CBD"/>
    <w:rsid w:val="00974E5E"/>
    <w:rsid w:val="00975C5D"/>
    <w:rsid w:val="00976A9B"/>
    <w:rsid w:val="00980DA5"/>
    <w:rsid w:val="00982EA6"/>
    <w:rsid w:val="009A5F4B"/>
    <w:rsid w:val="009C0583"/>
    <w:rsid w:val="009E42E2"/>
    <w:rsid w:val="009F1483"/>
    <w:rsid w:val="00A03D0D"/>
    <w:rsid w:val="00A06AC3"/>
    <w:rsid w:val="00A07F1C"/>
    <w:rsid w:val="00A12FC1"/>
    <w:rsid w:val="00A34684"/>
    <w:rsid w:val="00A6166B"/>
    <w:rsid w:val="00A83777"/>
    <w:rsid w:val="00A954C1"/>
    <w:rsid w:val="00AC01A0"/>
    <w:rsid w:val="00AC66BD"/>
    <w:rsid w:val="00AD5BE4"/>
    <w:rsid w:val="00AD5F35"/>
    <w:rsid w:val="00AF3932"/>
    <w:rsid w:val="00B26DA0"/>
    <w:rsid w:val="00B27969"/>
    <w:rsid w:val="00B36EDE"/>
    <w:rsid w:val="00B373DC"/>
    <w:rsid w:val="00B41AD1"/>
    <w:rsid w:val="00B474BD"/>
    <w:rsid w:val="00B64F37"/>
    <w:rsid w:val="00B81179"/>
    <w:rsid w:val="00B87FA1"/>
    <w:rsid w:val="00BB13C9"/>
    <w:rsid w:val="00BB2263"/>
    <w:rsid w:val="00BF0064"/>
    <w:rsid w:val="00BF45DB"/>
    <w:rsid w:val="00C00CE7"/>
    <w:rsid w:val="00C72C6E"/>
    <w:rsid w:val="00C83ECA"/>
    <w:rsid w:val="00C9059D"/>
    <w:rsid w:val="00C9136E"/>
    <w:rsid w:val="00C95D34"/>
    <w:rsid w:val="00CA3F4B"/>
    <w:rsid w:val="00CA67E6"/>
    <w:rsid w:val="00CB06C1"/>
    <w:rsid w:val="00CD2E37"/>
    <w:rsid w:val="00CE2B41"/>
    <w:rsid w:val="00D23D2E"/>
    <w:rsid w:val="00D24ECF"/>
    <w:rsid w:val="00D32D3B"/>
    <w:rsid w:val="00D5642E"/>
    <w:rsid w:val="00D6366B"/>
    <w:rsid w:val="00D72DEE"/>
    <w:rsid w:val="00D865C1"/>
    <w:rsid w:val="00D86C9D"/>
    <w:rsid w:val="00D9371A"/>
    <w:rsid w:val="00D95A9C"/>
    <w:rsid w:val="00DA49B6"/>
    <w:rsid w:val="00DD0DAD"/>
    <w:rsid w:val="00DD3E4D"/>
    <w:rsid w:val="00DF5C4E"/>
    <w:rsid w:val="00E03F87"/>
    <w:rsid w:val="00E07605"/>
    <w:rsid w:val="00E50B49"/>
    <w:rsid w:val="00EA26B5"/>
    <w:rsid w:val="00EA30E5"/>
    <w:rsid w:val="00EC0E0D"/>
    <w:rsid w:val="00EF0FB6"/>
    <w:rsid w:val="00F23323"/>
    <w:rsid w:val="00F267C6"/>
    <w:rsid w:val="00F34242"/>
    <w:rsid w:val="00F37A22"/>
    <w:rsid w:val="00F64182"/>
    <w:rsid w:val="00F868FC"/>
    <w:rsid w:val="00F9614E"/>
    <w:rsid w:val="00F96566"/>
    <w:rsid w:val="00FA6C3C"/>
    <w:rsid w:val="00FB3027"/>
    <w:rsid w:val="00FB306A"/>
    <w:rsid w:val="00FB3672"/>
    <w:rsid w:val="00FD122F"/>
    <w:rsid w:val="00FD2F38"/>
    <w:rsid w:val="00FD5118"/>
    <w:rsid w:val="00FE1D41"/>
    <w:rsid w:val="00FF20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AC547A7"/>
  <w15:chartTrackingRefBased/>
  <w15:docId w15:val="{5912BAA8-CA1A-4903-BF5C-CE0AC4509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sz w:val="24"/>
      <w:szCs w:val="24"/>
      <w:lang w:eastAsia="zh-CN"/>
    </w:rPr>
  </w:style>
  <w:style w:type="paragraph" w:styleId="1">
    <w:name w:val="heading 1"/>
    <w:basedOn w:val="a"/>
    <w:next w:val="a"/>
    <w:qFormat/>
    <w:pPr>
      <w:keepNext/>
      <w:numPr>
        <w:numId w:val="1"/>
      </w:numPr>
      <w:spacing w:before="240" w:after="60" w:line="288" w:lineRule="auto"/>
      <w:ind w:firstLine="567"/>
      <w:jc w:val="both"/>
      <w:outlineLvl w:val="0"/>
    </w:pPr>
    <w:rPr>
      <w:rFonts w:ascii="Cambria" w:hAnsi="Cambria" w:cs="Cambria"/>
      <w:b/>
      <w:bCs/>
      <w:kern w:val="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Wingdings" w:eastAsia="Times New Roman" w:hAnsi="Wingdings" w:cs="Wingdings" w:hint="default"/>
    </w:rPr>
  </w:style>
  <w:style w:type="character" w:customStyle="1" w:styleId="3">
    <w:name w:val="Основной шрифт абзаца3"/>
  </w:style>
  <w:style w:type="character" w:customStyle="1" w:styleId="2">
    <w:name w:val="Основной шрифт абзаца2"/>
  </w:style>
  <w:style w:type="character" w:customStyle="1" w:styleId="WW8Num2z1">
    <w:name w:val="WW8Num2z1"/>
    <w:rPr>
      <w:rFonts w:ascii="Courier New" w:hAnsi="Courier New" w:cs="Courier New" w:hint="default"/>
      <w:sz w:val="20"/>
    </w:rPr>
  </w:style>
  <w:style w:type="character" w:customStyle="1" w:styleId="WW8Num2z2">
    <w:name w:val="WW8Num2z2"/>
    <w:rPr>
      <w:rFonts w:ascii="Wingdings" w:hAnsi="Wingdings" w:cs="Wingdings" w:hint="default"/>
      <w:sz w:val="20"/>
    </w:rPr>
  </w:style>
  <w:style w:type="character" w:customStyle="1" w:styleId="WW8Num3z0">
    <w:name w:val="WW8Num3z0"/>
    <w:rPr>
      <w:rFonts w:ascii="Symbol" w:hAnsi="Symbol" w:cs="Symbol" w:hint="default"/>
      <w:sz w:val="20"/>
    </w:rPr>
  </w:style>
  <w:style w:type="character" w:customStyle="1" w:styleId="WW8Num3z1">
    <w:name w:val="WW8Num3z1"/>
    <w:rPr>
      <w:rFonts w:ascii="Courier New" w:hAnsi="Courier New" w:cs="Courier New" w:hint="default"/>
      <w:sz w:val="20"/>
    </w:rPr>
  </w:style>
  <w:style w:type="character" w:customStyle="1" w:styleId="WW8Num3z2">
    <w:name w:val="WW8Num3z2"/>
    <w:rPr>
      <w:rFonts w:ascii="Wingdings" w:hAnsi="Wingdings" w:cs="Wingdings" w:hint="default"/>
      <w:sz w:val="20"/>
    </w:rPr>
  </w:style>
  <w:style w:type="character" w:customStyle="1" w:styleId="WW8Num4z0">
    <w:name w:val="WW8Num4z0"/>
    <w:rPr>
      <w:rFonts w:ascii="Times New Roman" w:hAnsi="Times New Roman" w:cs="Times New Roman"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ascii="Wingdings" w:eastAsia="Times New Roman"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10">
    <w:name w:val="Основной шрифт абзаца1"/>
  </w:style>
  <w:style w:type="character" w:customStyle="1" w:styleId="a3">
    <w:name w:val="Верхний колонтитул Знак"/>
    <w:uiPriority w:val="99"/>
    <w:rPr>
      <w:rFonts w:ascii="Times New Roman" w:eastAsia="Times New Roman" w:hAnsi="Times New Roman" w:cs="Times New Roman"/>
      <w:sz w:val="24"/>
      <w:szCs w:val="24"/>
    </w:rPr>
  </w:style>
  <w:style w:type="character" w:customStyle="1" w:styleId="a4">
    <w:name w:val="Нижний колонтитул Знак"/>
    <w:uiPriority w:val="99"/>
    <w:rPr>
      <w:rFonts w:ascii="Times New Roman" w:eastAsia="Times New Roman" w:hAnsi="Times New Roman" w:cs="Times New Roman"/>
      <w:sz w:val="24"/>
      <w:szCs w:val="24"/>
    </w:rPr>
  </w:style>
  <w:style w:type="character" w:customStyle="1" w:styleId="a5">
    <w:name w:val="Текст выноски Знак"/>
    <w:rPr>
      <w:rFonts w:ascii="Tahoma" w:eastAsia="Times New Roman" w:hAnsi="Tahoma" w:cs="Tahoma"/>
      <w:sz w:val="16"/>
      <w:szCs w:val="16"/>
    </w:rPr>
  </w:style>
  <w:style w:type="character" w:customStyle="1" w:styleId="a6">
    <w:name w:val="Текст сноски Знак"/>
    <w:rPr>
      <w:rFonts w:ascii="Calibri" w:eastAsia="Calibri" w:hAnsi="Calibri" w:cs="Calibri"/>
      <w:sz w:val="20"/>
      <w:szCs w:val="20"/>
    </w:rPr>
  </w:style>
  <w:style w:type="character" w:customStyle="1" w:styleId="11">
    <w:name w:val="Заголовок 1 Знак"/>
    <w:rPr>
      <w:rFonts w:ascii="Cambria" w:eastAsia="Times New Roman" w:hAnsi="Cambria" w:cs="Times New Roman"/>
      <w:b/>
      <w:bCs/>
      <w:color w:val="365F91"/>
      <w:sz w:val="28"/>
      <w:szCs w:val="28"/>
    </w:rPr>
  </w:style>
  <w:style w:type="character" w:customStyle="1" w:styleId="110">
    <w:name w:val="Заголовок 1 Знак1"/>
    <w:rPr>
      <w:rFonts w:ascii="Cambria" w:eastAsia="Times New Roman" w:hAnsi="Cambria" w:cs="Times New Roman"/>
      <w:b/>
      <w:bCs/>
      <w:kern w:val="2"/>
      <w:sz w:val="32"/>
      <w:szCs w:val="32"/>
    </w:rPr>
  </w:style>
  <w:style w:type="character" w:styleId="a7">
    <w:name w:val="Hyperlink"/>
    <w:rPr>
      <w:color w:val="0000FF"/>
      <w:u w:val="single"/>
    </w:rPr>
  </w:style>
  <w:style w:type="character" w:customStyle="1" w:styleId="c15c201">
    <w:name w:val="c15c201"/>
    <w:rPr>
      <w:rFonts w:ascii="Times New Roman" w:hAnsi="Times New Roman" w:cs="Times New Roman" w:hint="default"/>
      <w:sz w:val="24"/>
      <w:szCs w:val="24"/>
    </w:rPr>
  </w:style>
  <w:style w:type="character" w:customStyle="1" w:styleId="a8">
    <w:name w:val="Основной текст Знак"/>
    <w:rPr>
      <w:rFonts w:ascii="Times New Roman" w:eastAsia="Times New Roman" w:hAnsi="Times New Roman" w:cs="Times New Roman"/>
      <w:sz w:val="24"/>
      <w:szCs w:val="24"/>
    </w:rPr>
  </w:style>
  <w:style w:type="paragraph" w:styleId="a9">
    <w:name w:val="Title"/>
    <w:basedOn w:val="a"/>
    <w:next w:val="aa"/>
    <w:pPr>
      <w:keepNext/>
      <w:spacing w:before="240" w:after="120"/>
    </w:pPr>
    <w:rPr>
      <w:rFonts w:ascii="Liberation Sans" w:eastAsia="Noto Sans CJK SC" w:hAnsi="Liberation Sans" w:cs="Lohit Devanagari"/>
      <w:sz w:val="28"/>
      <w:szCs w:val="28"/>
    </w:rPr>
  </w:style>
  <w:style w:type="paragraph" w:styleId="aa">
    <w:name w:val="Body Text"/>
    <w:basedOn w:val="a"/>
    <w:pPr>
      <w:spacing w:after="120"/>
    </w:pPr>
    <w:rPr>
      <w:lang w:val="x-none"/>
    </w:rPr>
  </w:style>
  <w:style w:type="paragraph" w:styleId="ab">
    <w:name w:val="List"/>
    <w:basedOn w:val="aa"/>
    <w:rPr>
      <w:rFonts w:cs="Lohit Devanagari"/>
    </w:rPr>
  </w:style>
  <w:style w:type="paragraph" w:styleId="ac">
    <w:name w:val="caption"/>
    <w:basedOn w:val="a"/>
    <w:qFormat/>
    <w:pPr>
      <w:suppressLineNumbers/>
      <w:spacing w:before="120" w:after="120"/>
    </w:pPr>
    <w:rPr>
      <w:rFonts w:cs="Lohit Devanagari"/>
      <w:i/>
      <w:iCs/>
    </w:rPr>
  </w:style>
  <w:style w:type="paragraph" w:customStyle="1" w:styleId="30">
    <w:name w:val="Указатель3"/>
    <w:basedOn w:val="a"/>
    <w:pPr>
      <w:suppressLineNumbers/>
    </w:pPr>
    <w:rPr>
      <w:rFonts w:cs="Lohit Devanagari"/>
    </w:rPr>
  </w:style>
  <w:style w:type="paragraph" w:customStyle="1" w:styleId="20">
    <w:name w:val="Название объекта2"/>
    <w:basedOn w:val="a"/>
    <w:pPr>
      <w:suppressLineNumbers/>
      <w:spacing w:before="120" w:after="120"/>
    </w:pPr>
    <w:rPr>
      <w:rFonts w:cs="Lohit Devanagari"/>
      <w:i/>
      <w:iCs/>
    </w:rPr>
  </w:style>
  <w:style w:type="paragraph" w:customStyle="1" w:styleId="21">
    <w:name w:val="Указатель2"/>
    <w:basedOn w:val="a"/>
    <w:pPr>
      <w:suppressLineNumbers/>
    </w:pPr>
    <w:rPr>
      <w:rFonts w:cs="Lohit Devanagari"/>
    </w:rPr>
  </w:style>
  <w:style w:type="paragraph" w:customStyle="1" w:styleId="12">
    <w:name w:val="Заголовок1"/>
    <w:basedOn w:val="a"/>
    <w:next w:val="aa"/>
    <w:pPr>
      <w:keepNext/>
      <w:spacing w:before="240" w:after="120"/>
    </w:pPr>
    <w:rPr>
      <w:rFonts w:ascii="Liberation Sans" w:eastAsia="Noto Sans CJK SC" w:hAnsi="Liberation Sans" w:cs="Lohit Devanagari"/>
      <w:sz w:val="28"/>
      <w:szCs w:val="28"/>
    </w:rPr>
  </w:style>
  <w:style w:type="paragraph" w:customStyle="1" w:styleId="13">
    <w:name w:val="Название объекта1"/>
    <w:basedOn w:val="a"/>
    <w:pPr>
      <w:suppressLineNumbers/>
      <w:spacing w:before="120" w:after="120"/>
    </w:pPr>
    <w:rPr>
      <w:rFonts w:cs="Lohit Devanagari"/>
      <w:i/>
      <w:iCs/>
    </w:rPr>
  </w:style>
  <w:style w:type="paragraph" w:customStyle="1" w:styleId="14">
    <w:name w:val="Указатель1"/>
    <w:basedOn w:val="a"/>
    <w:pPr>
      <w:suppressLineNumbers/>
    </w:pPr>
    <w:rPr>
      <w:rFonts w:cs="Lohit Devanagari"/>
    </w:rPr>
  </w:style>
  <w:style w:type="paragraph" w:customStyle="1" w:styleId="ConsPlusNonformat">
    <w:name w:val="ConsPlusNonformat"/>
    <w:pPr>
      <w:widowControl w:val="0"/>
      <w:suppressAutoHyphens/>
      <w:autoSpaceDE w:val="0"/>
    </w:pPr>
    <w:rPr>
      <w:rFonts w:ascii="Courier New" w:hAnsi="Courier New" w:cs="Courier New"/>
      <w:lang w:eastAsia="zh-CN"/>
    </w:rPr>
  </w:style>
  <w:style w:type="paragraph" w:styleId="ad">
    <w:name w:val="header"/>
    <w:basedOn w:val="a"/>
    <w:uiPriority w:val="99"/>
    <w:rPr>
      <w:lang w:val="x-none"/>
    </w:rPr>
  </w:style>
  <w:style w:type="paragraph" w:styleId="ae">
    <w:name w:val="footer"/>
    <w:basedOn w:val="a"/>
    <w:uiPriority w:val="99"/>
    <w:rPr>
      <w:lang w:val="x-none"/>
    </w:rPr>
  </w:style>
  <w:style w:type="paragraph" w:styleId="af">
    <w:name w:val="Balloon Text"/>
    <w:basedOn w:val="a"/>
    <w:rPr>
      <w:rFonts w:ascii="Tahoma" w:hAnsi="Tahoma" w:cs="Tahoma"/>
      <w:sz w:val="16"/>
      <w:szCs w:val="16"/>
      <w:lang w:val="x-none"/>
    </w:rPr>
  </w:style>
  <w:style w:type="paragraph" w:styleId="af0">
    <w:name w:val="footnote text"/>
    <w:basedOn w:val="a"/>
    <w:rPr>
      <w:rFonts w:ascii="Calibri" w:eastAsia="Calibri" w:hAnsi="Calibri" w:cs="Calibri"/>
      <w:sz w:val="20"/>
      <w:szCs w:val="20"/>
      <w:lang w:val="x-none"/>
    </w:rPr>
  </w:style>
  <w:style w:type="paragraph" w:customStyle="1" w:styleId="af1">
    <w:name w:val="Обычный + по ширине"/>
    <w:basedOn w:val="a"/>
    <w:pPr>
      <w:jc w:val="both"/>
    </w:pPr>
  </w:style>
  <w:style w:type="paragraph" w:customStyle="1" w:styleId="ConsPlusNormal">
    <w:name w:val="ConsPlusNormal"/>
    <w:pPr>
      <w:suppressAutoHyphens/>
      <w:autoSpaceDE w:val="0"/>
    </w:pPr>
    <w:rPr>
      <w:rFonts w:eastAsia="Calibri"/>
      <w:sz w:val="24"/>
      <w:szCs w:val="24"/>
      <w:lang w:eastAsia="zh-CN"/>
    </w:rPr>
  </w:style>
  <w:style w:type="paragraph" w:customStyle="1" w:styleId="msonormalc17c18c28c35c41c45c74">
    <w:name w:val="msonormalc17c18c28c35c41c45c74"/>
    <w:basedOn w:val="a"/>
    <w:pPr>
      <w:autoSpaceDE w:val="0"/>
      <w:ind w:firstLine="326"/>
      <w:jc w:val="both"/>
      <w:textAlignment w:val="baseline"/>
    </w:pPr>
    <w:rPr>
      <w:rFonts w:ascii="Calibri" w:hAnsi="Calibri" w:cs="Calibri"/>
      <w:sz w:val="22"/>
      <w:szCs w:val="22"/>
    </w:rPr>
  </w:style>
  <w:style w:type="paragraph" w:customStyle="1" w:styleId="af2">
    <w:name w:val="Содержимое таблицы"/>
    <w:basedOn w:val="a"/>
    <w:pPr>
      <w:suppressLineNumbers/>
    </w:pPr>
  </w:style>
  <w:style w:type="paragraph" w:customStyle="1" w:styleId="af3">
    <w:name w:val="Заголовок таблицы"/>
    <w:basedOn w:val="af2"/>
    <w:pPr>
      <w:jc w:val="center"/>
    </w:pPr>
    <w:rPr>
      <w:b/>
      <w:bCs/>
    </w:rPr>
  </w:style>
  <w:style w:type="paragraph" w:styleId="af4">
    <w:name w:val="List Paragraph"/>
    <w:basedOn w:val="a"/>
    <w:uiPriority w:val="34"/>
    <w:qFormat/>
    <w:rsid w:val="00650F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96BE9260734E14E0E37CA0F27B9025A1682E8FF6CFD4E29C164D1B84B9F7CE5911434412DD3C937u8K3L" TargetMode="External"/><Relationship Id="rId13" Type="http://schemas.openxmlformats.org/officeDocument/2006/relationships/hyperlink" Target="consultantplus://offline/ref=296BE9260734E14E0E37CA0F27B9025A1682E8FF6CFD4E29C164D1B84B9F7CE5911434412DD3CA32u8K2L" TargetMode="External"/><Relationship Id="rId3" Type="http://schemas.openxmlformats.org/officeDocument/2006/relationships/settings" Target="settings.xml"/><Relationship Id="rId7" Type="http://schemas.openxmlformats.org/officeDocument/2006/relationships/hyperlink" Target="consultantplus://offline/ref=296BE9260734E14E0E37CA0F27B9025A1683E9FE6AFD4E29C164D1B84Bu9KFL" TargetMode="External"/><Relationship Id="rId12" Type="http://schemas.openxmlformats.org/officeDocument/2006/relationships/hyperlink" Target="consultantplus://offline/ref=296BE9260734E14E0E37CA0F27B9025A1682E8FF6CFD4E29C164D1B84B9F7CE5911434412DD3C830u8KA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96BE9260734E14E0E37CA0F27B9025A1682E8FF6CFD4E29C164D1B84B9F7CE5911434412DD3C833u8KC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296BE9260734E14E0E37CA0F27B9025A1682E8FF6CFD4E29C164D1B84B9F7CE5911434412DD3C937u8K3L" TargetMode="External"/><Relationship Id="rId4" Type="http://schemas.openxmlformats.org/officeDocument/2006/relationships/webSettings" Target="webSettings.xml"/><Relationship Id="rId9" Type="http://schemas.openxmlformats.org/officeDocument/2006/relationships/hyperlink" Target="consultantplus://offline/ref=296BE9260734E14E0E37CA0F27B9025A1682E8FF6CFD4E29C164D1B84B9F7CE5911434412DD3C936u8K9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3654</Words>
  <Characters>20829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24435</CharactersWithSpaces>
  <SharedDoc>false</SharedDoc>
  <HLinks>
    <vt:vector size="48" baseType="variant">
      <vt:variant>
        <vt:i4>7012411</vt:i4>
      </vt:variant>
      <vt:variant>
        <vt:i4>21</vt:i4>
      </vt:variant>
      <vt:variant>
        <vt:i4>0</vt:i4>
      </vt:variant>
      <vt:variant>
        <vt:i4>5</vt:i4>
      </vt:variant>
      <vt:variant>
        <vt:lpwstr>consultantplus://offline/ref=296BE9260734E14E0E37CA0F27B9025A1682E8FF6CFD4E29C164D1B84B9F7CE5911434412DD3CA32u8K2L</vt:lpwstr>
      </vt:variant>
      <vt:variant>
        <vt:lpwstr/>
      </vt:variant>
      <vt:variant>
        <vt:i4>7012403</vt:i4>
      </vt:variant>
      <vt:variant>
        <vt:i4>18</vt:i4>
      </vt:variant>
      <vt:variant>
        <vt:i4>0</vt:i4>
      </vt:variant>
      <vt:variant>
        <vt:i4>5</vt:i4>
      </vt:variant>
      <vt:variant>
        <vt:lpwstr>consultantplus://offline/ref=296BE9260734E14E0E37CA0F27B9025A1682E8FF6CFD4E29C164D1B84B9F7CE5911434412DD3C830u8KAL</vt:lpwstr>
      </vt:variant>
      <vt:variant>
        <vt:lpwstr/>
      </vt:variant>
      <vt:variant>
        <vt:i4>7012402</vt:i4>
      </vt:variant>
      <vt:variant>
        <vt:i4>15</vt:i4>
      </vt:variant>
      <vt:variant>
        <vt:i4>0</vt:i4>
      </vt:variant>
      <vt:variant>
        <vt:i4>5</vt:i4>
      </vt:variant>
      <vt:variant>
        <vt:lpwstr>consultantplus://offline/ref=296BE9260734E14E0E37CA0F27B9025A1682E8FF6CFD4E29C164D1B84B9F7CE5911434412DD3C833u8KCL</vt:lpwstr>
      </vt:variant>
      <vt:variant>
        <vt:lpwstr/>
      </vt:variant>
      <vt:variant>
        <vt:i4>7012455</vt:i4>
      </vt:variant>
      <vt:variant>
        <vt:i4>12</vt:i4>
      </vt:variant>
      <vt:variant>
        <vt:i4>0</vt:i4>
      </vt:variant>
      <vt:variant>
        <vt:i4>5</vt:i4>
      </vt:variant>
      <vt:variant>
        <vt:lpwstr>consultantplus://offline/ref=296BE9260734E14E0E37CA0F27B9025A1682E8FF6CFD4E29C164D1B84B9F7CE5911434412DD3C937u8K3L</vt:lpwstr>
      </vt:variant>
      <vt:variant>
        <vt:lpwstr/>
      </vt:variant>
      <vt:variant>
        <vt:i4>7012460</vt:i4>
      </vt:variant>
      <vt:variant>
        <vt:i4>9</vt:i4>
      </vt:variant>
      <vt:variant>
        <vt:i4>0</vt:i4>
      </vt:variant>
      <vt:variant>
        <vt:i4>5</vt:i4>
      </vt:variant>
      <vt:variant>
        <vt:lpwstr>consultantplus://offline/ref=296BE9260734E14E0E37CA0F27B9025A1682E8FF6CFD4E29C164D1B84B9F7CE5911434412DD3C936u8K9L</vt:lpwstr>
      </vt:variant>
      <vt:variant>
        <vt:lpwstr/>
      </vt:variant>
      <vt:variant>
        <vt:i4>7012455</vt:i4>
      </vt:variant>
      <vt:variant>
        <vt:i4>6</vt:i4>
      </vt:variant>
      <vt:variant>
        <vt:i4>0</vt:i4>
      </vt:variant>
      <vt:variant>
        <vt:i4>5</vt:i4>
      </vt:variant>
      <vt:variant>
        <vt:lpwstr>consultantplus://offline/ref=296BE9260734E14E0E37CA0F27B9025A1682E8FF6CFD4E29C164D1B84B9F7CE5911434412DD3C937u8K3L</vt:lpwstr>
      </vt:variant>
      <vt:variant>
        <vt:lpwstr/>
      </vt:variant>
      <vt:variant>
        <vt:i4>589915</vt:i4>
      </vt:variant>
      <vt:variant>
        <vt:i4>3</vt:i4>
      </vt:variant>
      <vt:variant>
        <vt:i4>0</vt:i4>
      </vt:variant>
      <vt:variant>
        <vt:i4>5</vt:i4>
      </vt:variant>
      <vt:variant>
        <vt:lpwstr>consultantplus://offline/ref=296BE9260734E14E0E37CA0F27B9025A1683E9FE6AFD4E29C164D1B84Bu9KFL</vt:lpwstr>
      </vt:variant>
      <vt:variant>
        <vt:lpwstr/>
      </vt:variant>
      <vt:variant>
        <vt:i4>1900553</vt:i4>
      </vt:variant>
      <vt:variant>
        <vt:i4>0</vt:i4>
      </vt:variant>
      <vt:variant>
        <vt:i4>0</vt:i4>
      </vt:variant>
      <vt:variant>
        <vt:i4>5</vt:i4>
      </vt:variant>
      <vt:variant>
        <vt:lpwstr>consultantplus://offline/ref=FC896CD076461A3B61C756AF0207CA1764958F5E6E455ED3F48E9DF467iFd3L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Кравченко</dc:creator>
  <cp:keywords/>
  <cp:lastModifiedBy>--- Parde</cp:lastModifiedBy>
  <cp:revision>2</cp:revision>
  <cp:lastPrinted>2020-12-15T12:16:00Z</cp:lastPrinted>
  <dcterms:created xsi:type="dcterms:W3CDTF">2021-10-05T12:39:00Z</dcterms:created>
  <dcterms:modified xsi:type="dcterms:W3CDTF">2021-10-05T12:39:00Z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-894107848</vt:i4>
  </property>
</Properties>
</file>