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667744" w:rsidRPr="00C61479">
        <w:rPr>
          <w:rFonts w:ascii="Times New Roman" w:hAnsi="Times New Roman" w:cs="Times New Roman"/>
          <w:color w:val="000000"/>
          <w:sz w:val="20"/>
          <w:szCs w:val="20"/>
          <w:shd w:val="clear" w:color="auto" w:fill="FFFFFF"/>
        </w:rPr>
        <w:t xml:space="preserve">Шифр: 20-2021- нр5491 Поставка </w:t>
      </w:r>
      <w:r w:rsidR="00CC5A27">
        <w:rPr>
          <w:rFonts w:ascii="Times New Roman" w:hAnsi="Times New Roman" w:cs="Times New Roman"/>
          <w:color w:val="000000"/>
          <w:sz w:val="20"/>
          <w:szCs w:val="20"/>
          <w:shd w:val="clear" w:color="auto" w:fill="FFFFFF"/>
        </w:rPr>
        <w:t>туристического оборудования</w:t>
      </w:r>
      <w:r w:rsidR="00667744" w:rsidRPr="00C61479">
        <w:rPr>
          <w:rFonts w:ascii="Times New Roman" w:hAnsi="Times New Roman" w:cs="Times New Roman"/>
          <w:color w:val="000000"/>
          <w:sz w:val="20"/>
          <w:szCs w:val="20"/>
          <w:shd w:val="clear" w:color="auto" w:fill="FFFFFF"/>
        </w:rPr>
        <w:t xml:space="preserve"> в рамках мероприятий федерального проекта "Успех каждого ребенка" национального проекта "Образование".</w:t>
      </w:r>
      <w:r w:rsidRPr="00C61479">
        <w:rPr>
          <w:rFonts w:ascii="Times New Roman" w:eastAsia="Calibri" w:hAnsi="Times New Roman" w:cs="Times New Roman"/>
          <w:sz w:val="20"/>
          <w:szCs w:val="20"/>
        </w:rPr>
        <w:t xml:space="preserve"> </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w:t>
      </w:r>
      <w:proofErr w:type="gramStart"/>
      <w:r w:rsidRPr="00C61479">
        <w:rPr>
          <w:rFonts w:ascii="Times New Roman" w:eastAsia="Calibri" w:hAnsi="Times New Roman" w:cs="Times New Roman"/>
          <w:sz w:val="20"/>
          <w:szCs w:val="20"/>
        </w:rPr>
        <w:t>2925; N 30, ст. 4225; N 48, ст. 6637; N 49, ст. 6925; 2015, N 1, ст. 11, 51, 72; N 10, ст. 1393, 1418; N 14, ст. 2022; N 27, ст. 3979, 4001; N 29, ст. 4342, 4346, 4352, 4353, 4375; 2016, N 1, ст. 10, 89; N 11, ст. 1493;</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15, ст. 2058, 2066; N 23, ст. 3291; N 26, ст. 3872, 3890; N 27, ст. 4199, 4247, 4253, 4254, 4298; 2017, N 1, ст. 15, 30, 41; N 9, ст. 1277; N 14, ст. 1995, 2004; N 18, ст. 2660; N 24, ст. 3475, 3477; N 31, ст. 4747, 4760, 4780, 4816;</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E12A86"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241"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5C1DBC">
        <w:trPr>
          <w:trHeight w:val="509"/>
        </w:trPr>
        <w:tc>
          <w:tcPr>
            <w:tcW w:w="43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344"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78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5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08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5C1DBC">
        <w:trPr>
          <w:trHeight w:val="509"/>
        </w:trPr>
        <w:tc>
          <w:tcPr>
            <w:tcW w:w="437"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344"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78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5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08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CC5A27">
        <w:trPr>
          <w:trHeight w:val="529"/>
        </w:trPr>
        <w:tc>
          <w:tcPr>
            <w:tcW w:w="437" w:type="dxa"/>
            <w:tcBorders>
              <w:top w:val="nil"/>
              <w:left w:val="single" w:sz="8" w:space="0" w:color="auto"/>
              <w:bottom w:val="single" w:sz="4" w:space="0" w:color="auto"/>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344" w:type="dxa"/>
            <w:gridSpan w:val="12"/>
            <w:tcBorders>
              <w:top w:val="single" w:sz="4" w:space="0" w:color="auto"/>
              <w:left w:val="nil"/>
              <w:bottom w:val="nil"/>
              <w:right w:val="single" w:sz="4" w:space="0" w:color="auto"/>
            </w:tcBorders>
            <w:shd w:val="clear" w:color="auto" w:fill="auto"/>
            <w:noWrap/>
            <w:vAlign w:val="bottom"/>
          </w:tcPr>
          <w:p w:rsidR="005C1DBC" w:rsidRPr="00CC5A27" w:rsidRDefault="00CC5A27" w:rsidP="00B309AF">
            <w:pPr>
              <w:spacing w:after="0" w:line="240" w:lineRule="auto"/>
              <w:rPr>
                <w:rFonts w:ascii="Times New Roman" w:eastAsia="Times New Roman" w:hAnsi="Times New Roman" w:cs="Times New Roman"/>
              </w:rPr>
            </w:pPr>
            <w:r w:rsidRPr="00CC5A27">
              <w:rPr>
                <w:rFonts w:ascii="Times New Roman" w:hAnsi="Times New Roman" w:cs="Times New Roman"/>
                <w:bCs/>
                <w:szCs w:val="24"/>
              </w:rPr>
              <w:t>Рюкзак туристический</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Спальный туристический мешок</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Коврик теплоизоляционный</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Тент от дождя</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Комплект котелков для приготовления пищи</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комплект</w:t>
            </w:r>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Фонарь налобный</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Компас спортивный</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Лопата складная</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bookmarkStart w:id="10" w:name="_GoBack"/>
            <w:bookmarkEnd w:id="10"/>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proofErr w:type="spellStart"/>
            <w:r w:rsidRPr="00CC5A27">
              <w:rPr>
                <w:rFonts w:ascii="Times New Roman" w:eastAsia="Times New Roman" w:hAnsi="Times New Roman" w:cs="Times New Roman"/>
                <w:bCs/>
                <w:color w:val="000000"/>
                <w:szCs w:val="24"/>
                <w:shd w:val="clear" w:color="auto" w:fill="FFFFFF"/>
              </w:rPr>
              <w:t>Сидушка</w:t>
            </w:r>
            <w:proofErr w:type="spellEnd"/>
            <w:r w:rsidRPr="00CC5A27">
              <w:rPr>
                <w:rFonts w:ascii="Times New Roman" w:eastAsia="Times New Roman" w:hAnsi="Times New Roman" w:cs="Times New Roman"/>
                <w:bCs/>
                <w:color w:val="000000"/>
                <w:szCs w:val="24"/>
                <w:shd w:val="clear" w:color="auto" w:fill="FFFFFF"/>
              </w:rPr>
              <w:t xml:space="preserve"> (сиденье для туриста)</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CC5A27" w:rsidRPr="005C1DBC" w:rsidTr="00CC5A27">
        <w:trPr>
          <w:trHeight w:val="529"/>
        </w:trPr>
        <w:tc>
          <w:tcPr>
            <w:tcW w:w="437" w:type="dxa"/>
            <w:tcBorders>
              <w:top w:val="single" w:sz="4" w:space="0" w:color="auto"/>
              <w:left w:val="single" w:sz="8" w:space="0" w:color="auto"/>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3344" w:type="dxa"/>
            <w:gridSpan w:val="12"/>
            <w:tcBorders>
              <w:top w:val="single" w:sz="4" w:space="0" w:color="auto"/>
              <w:left w:val="nil"/>
              <w:bottom w:val="nil"/>
              <w:right w:val="single" w:sz="4" w:space="0" w:color="auto"/>
            </w:tcBorders>
            <w:shd w:val="clear" w:color="auto" w:fill="auto"/>
            <w:noWrap/>
            <w:vAlign w:val="bottom"/>
          </w:tcPr>
          <w:p w:rsidR="00CC5A27" w:rsidRPr="00CC5A27" w:rsidRDefault="00CC5A27"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bCs/>
                <w:color w:val="000000"/>
                <w:szCs w:val="24"/>
                <w:shd w:val="clear" w:color="auto" w:fill="FFFFFF"/>
              </w:rPr>
              <w:t>Топор туристический</w:t>
            </w:r>
          </w:p>
        </w:tc>
        <w:tc>
          <w:tcPr>
            <w:tcW w:w="831" w:type="dxa"/>
            <w:gridSpan w:val="3"/>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CC5A27" w:rsidRDefault="00CC5A27"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58" w:type="dxa"/>
            <w:gridSpan w:val="2"/>
            <w:tcBorders>
              <w:top w:val="single" w:sz="4" w:space="0" w:color="auto"/>
              <w:left w:val="nil"/>
              <w:bottom w:val="nil"/>
              <w:right w:val="single" w:sz="4"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CC5A27" w:rsidRPr="005C1DBC" w:rsidRDefault="00CC5A27" w:rsidP="00B309AF">
            <w:pPr>
              <w:spacing w:after="0" w:line="240" w:lineRule="auto"/>
              <w:jc w:val="right"/>
              <w:rPr>
                <w:rFonts w:ascii="Times New Roman" w:eastAsia="Times New Roman" w:hAnsi="Times New Roman" w:cs="Times New Roman"/>
              </w:rPr>
            </w:pPr>
          </w:p>
        </w:tc>
      </w:tr>
      <w:tr w:rsidR="005C1DBC" w:rsidRPr="005C1DBC" w:rsidTr="005C1DBC">
        <w:trPr>
          <w:trHeight w:val="102"/>
        </w:trPr>
        <w:tc>
          <w:tcPr>
            <w:tcW w:w="43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260"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CC5A27" w:rsidRDefault="00B309AF" w:rsidP="00B309AF">
            <w:pPr>
              <w:spacing w:after="0" w:line="240" w:lineRule="auto"/>
              <w:rPr>
                <w:rFonts w:ascii="Times New Roman" w:eastAsia="Times New Roman" w:hAnsi="Times New Roman" w:cs="Times New Roman"/>
              </w:rPr>
            </w:pPr>
            <w:r w:rsidRPr="00CC5A27">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08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2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85" w:rsidRDefault="00BF6185">
      <w:pPr>
        <w:spacing w:after="0" w:line="240" w:lineRule="auto"/>
      </w:pPr>
      <w:r>
        <w:separator/>
      </w:r>
    </w:p>
  </w:endnote>
  <w:endnote w:type="continuationSeparator" w:id="0">
    <w:p w:rsidR="00BF6185" w:rsidRDefault="00BF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85" w:rsidRDefault="00BF6185">
      <w:pPr>
        <w:spacing w:after="0" w:line="240" w:lineRule="auto"/>
      </w:pPr>
      <w:r>
        <w:separator/>
      </w:r>
    </w:p>
  </w:footnote>
  <w:footnote w:type="continuationSeparator" w:id="0">
    <w:p w:rsidR="00BF6185" w:rsidRDefault="00BF6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5D7B"/>
    <w:rsid w:val="009A04C2"/>
    <w:rsid w:val="009A2684"/>
    <w:rsid w:val="009C5671"/>
    <w:rsid w:val="009E3315"/>
    <w:rsid w:val="009E584B"/>
    <w:rsid w:val="009F1D91"/>
    <w:rsid w:val="009F4282"/>
    <w:rsid w:val="009F79C0"/>
    <w:rsid w:val="00A00B75"/>
    <w:rsid w:val="00A11F5D"/>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66CB"/>
    <w:rsid w:val="00BF6185"/>
    <w:rsid w:val="00C210D1"/>
    <w:rsid w:val="00C25932"/>
    <w:rsid w:val="00C53594"/>
    <w:rsid w:val="00C61479"/>
    <w:rsid w:val="00C65D3D"/>
    <w:rsid w:val="00C73E12"/>
    <w:rsid w:val="00C9486A"/>
    <w:rsid w:val="00CA20E8"/>
    <w:rsid w:val="00CB004E"/>
    <w:rsid w:val="00CB34D5"/>
    <w:rsid w:val="00CC5A27"/>
    <w:rsid w:val="00CD7268"/>
    <w:rsid w:val="00D01C6A"/>
    <w:rsid w:val="00D27A97"/>
    <w:rsid w:val="00D7098A"/>
    <w:rsid w:val="00D8781D"/>
    <w:rsid w:val="00DA3073"/>
    <w:rsid w:val="00DD1F09"/>
    <w:rsid w:val="00DD6E03"/>
    <w:rsid w:val="00DF0516"/>
    <w:rsid w:val="00E12A86"/>
    <w:rsid w:val="00E458B8"/>
    <w:rsid w:val="00E509A1"/>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6C89"/>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5</cp:revision>
  <cp:lastPrinted>2020-10-16T08:26:00Z</cp:lastPrinted>
  <dcterms:created xsi:type="dcterms:W3CDTF">2021-05-06T11:39:00Z</dcterms:created>
  <dcterms:modified xsi:type="dcterms:W3CDTF">2021-05-14T09:23:00Z</dcterms:modified>
</cp:coreProperties>
</file>