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DE" w:rsidRDefault="00286FDE" w:rsidP="00286FDE">
      <w:pPr>
        <w:spacing w:after="0" w:line="240" w:lineRule="auto"/>
        <w:jc w:val="right"/>
        <w:rPr>
          <w:rFonts w:ascii="Times New Roman" w:hAnsi="Times New Roman" w:cs="Times New Roman"/>
          <w:b/>
          <w:sz w:val="28"/>
          <w:szCs w:val="28"/>
        </w:rPr>
      </w:pPr>
      <w:r w:rsidRPr="00EA56A0">
        <w:rPr>
          <w:rFonts w:ascii="Times New Roman" w:hAnsi="Times New Roman" w:cs="Times New Roman"/>
          <w:b/>
          <w:sz w:val="28"/>
          <w:szCs w:val="28"/>
        </w:rPr>
        <w:t>Приложение №3</w:t>
      </w:r>
    </w:p>
    <w:p w:rsidR="003C6EF8" w:rsidRDefault="003C6EF8" w:rsidP="003C6EF8">
      <w:pPr>
        <w:spacing w:after="0" w:line="240" w:lineRule="auto"/>
        <w:jc w:val="center"/>
        <w:rPr>
          <w:rFonts w:ascii="Times New Roman" w:eastAsia="Times New Roman" w:hAnsi="Times New Roman" w:cs="Times New Roman"/>
          <w:sz w:val="28"/>
          <w:szCs w:val="28"/>
          <w:lang w:eastAsia="ru-RU"/>
        </w:rPr>
      </w:pPr>
    </w:p>
    <w:p w:rsidR="003C6EF8" w:rsidRDefault="003C6EF8" w:rsidP="003C6EF8">
      <w:pPr>
        <w:spacing w:after="0" w:line="240" w:lineRule="auto"/>
        <w:jc w:val="center"/>
        <w:rPr>
          <w:rFonts w:ascii="Times New Roman" w:eastAsia="Times New Roman" w:hAnsi="Times New Roman" w:cs="Times New Roman"/>
          <w:sz w:val="28"/>
          <w:szCs w:val="28"/>
          <w:lang w:eastAsia="ru-RU"/>
        </w:rPr>
      </w:pPr>
    </w:p>
    <w:p w:rsidR="003C6EF8" w:rsidRPr="003C6EF8" w:rsidRDefault="003C6EF8" w:rsidP="003C6EF8">
      <w:pPr>
        <w:spacing w:after="0" w:line="240" w:lineRule="auto"/>
        <w:jc w:val="center"/>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Техническое задание</w:t>
      </w:r>
    </w:p>
    <w:p w:rsidR="003C6EF8" w:rsidRPr="003C6EF8" w:rsidRDefault="003C6EF8" w:rsidP="003C6EF8">
      <w:pPr>
        <w:spacing w:after="0" w:line="240" w:lineRule="auto"/>
        <w:jc w:val="center"/>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 xml:space="preserve">на оказание услуги по организации горячего питания школьников в муниципальных бюджетных общеобразовательных учреждениях </w:t>
      </w:r>
    </w:p>
    <w:p w:rsidR="003C6EF8" w:rsidRPr="003C6EF8" w:rsidRDefault="003C6EF8" w:rsidP="003C6EF8">
      <w:pPr>
        <w:spacing w:after="0" w:line="240" w:lineRule="auto"/>
        <w:jc w:val="center"/>
        <w:rPr>
          <w:rFonts w:ascii="Times New Roman" w:eastAsia="Times New Roman" w:hAnsi="Times New Roman" w:cs="Times New Roman"/>
          <w:sz w:val="28"/>
          <w:szCs w:val="28"/>
          <w:lang w:eastAsia="ru-RU"/>
        </w:rPr>
      </w:pPr>
    </w:p>
    <w:p w:rsidR="003C6EF8" w:rsidRPr="003C6EF8" w:rsidRDefault="003C6EF8" w:rsidP="003C6EF8">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Общие требования</w:t>
      </w:r>
    </w:p>
    <w:p w:rsidR="00E865DE" w:rsidRPr="00E0758F" w:rsidRDefault="00E865DE" w:rsidP="00E865DE">
      <w:pPr>
        <w:spacing w:after="0" w:line="240" w:lineRule="auto"/>
        <w:ind w:firstLine="360"/>
        <w:jc w:val="both"/>
        <w:rPr>
          <w:rFonts w:ascii="Times New Roman" w:eastAsia="Times New Roman" w:hAnsi="Times New Roman" w:cs="Times New Roman"/>
          <w:sz w:val="28"/>
          <w:szCs w:val="28"/>
          <w:lang w:eastAsia="ru-RU"/>
        </w:rPr>
      </w:pPr>
      <w:r w:rsidRPr="00E865DE">
        <w:rPr>
          <w:rFonts w:ascii="Times New Roman" w:eastAsia="Times New Roman" w:hAnsi="Times New Roman" w:cs="Times New Roman"/>
          <w:sz w:val="28"/>
          <w:szCs w:val="28"/>
          <w:lang w:eastAsia="ru-RU"/>
        </w:rPr>
        <w:t xml:space="preserve">Услуга по организации горячего питания для школьников в муниципальных бюджетных общеобразовательных учреждениях должна включать в себя закупку, хранение и обработку продуктов, приготовление и раздачу готовых блюд, кондитерских, кулинарных и других видов готовой продукции. </w:t>
      </w:r>
    </w:p>
    <w:p w:rsidR="008F2B5C" w:rsidRDefault="003C6EF8" w:rsidP="00E865DE">
      <w:pPr>
        <w:spacing w:after="0" w:line="240" w:lineRule="auto"/>
        <w:ind w:firstLine="360"/>
        <w:jc w:val="both"/>
        <w:rPr>
          <w:rFonts w:ascii="Times New Roman" w:eastAsia="Times New Roman" w:hAnsi="Times New Roman" w:cs="Times New Roman"/>
          <w:sz w:val="28"/>
          <w:szCs w:val="28"/>
          <w:lang w:eastAsia="ru-RU"/>
        </w:rPr>
      </w:pPr>
      <w:bookmarkStart w:id="0" w:name="_GoBack"/>
      <w:bookmarkEnd w:id="0"/>
      <w:r w:rsidRPr="003C6EF8">
        <w:rPr>
          <w:rFonts w:ascii="Times New Roman" w:eastAsia="Times New Roman" w:hAnsi="Times New Roman" w:cs="Times New Roman"/>
          <w:sz w:val="28"/>
          <w:szCs w:val="28"/>
          <w:lang w:eastAsia="ru-RU"/>
        </w:rPr>
        <w:t xml:space="preserve">  Услуга по организации горячего питания школьников должна оказываться Исполнителем еженедельно в соответствии с режимом работы учреждения, Положением об обеспечении питанием школьников в муниципальных бюджетных общеобразовательных учреждениях городского округа город Воронеж, утвержденным </w:t>
      </w:r>
      <w:r w:rsidRPr="00E0758F">
        <w:rPr>
          <w:rFonts w:ascii="Times New Roman" w:eastAsia="Times New Roman" w:hAnsi="Times New Roman" w:cs="Times New Roman"/>
          <w:sz w:val="28"/>
          <w:szCs w:val="28"/>
          <w:lang w:eastAsia="ru-RU"/>
        </w:rPr>
        <w:t xml:space="preserve">распоряжением главы городского округа город </w:t>
      </w:r>
      <w:r w:rsidRPr="00F60BDC">
        <w:rPr>
          <w:rFonts w:ascii="Times New Roman" w:eastAsia="Times New Roman" w:hAnsi="Times New Roman" w:cs="Times New Roman"/>
          <w:color w:val="000000" w:themeColor="text1"/>
          <w:sz w:val="28"/>
          <w:szCs w:val="28"/>
          <w:lang w:eastAsia="ru-RU"/>
        </w:rPr>
        <w:t xml:space="preserve">Воронеж от 04.12.2007 № 821-р, на основе поданных предварительных письменных заявок и ежедневно уточняемых </w:t>
      </w:r>
      <w:r w:rsidRPr="003C6EF8">
        <w:rPr>
          <w:rFonts w:ascii="Times New Roman" w:eastAsia="Times New Roman" w:hAnsi="Times New Roman" w:cs="Times New Roman"/>
          <w:sz w:val="28"/>
          <w:szCs w:val="28"/>
          <w:lang w:eastAsia="ru-RU"/>
        </w:rPr>
        <w:t>данных о количестве предоставляемых порций.</w:t>
      </w:r>
    </w:p>
    <w:p w:rsidR="003C6EF8" w:rsidRPr="003C6EF8" w:rsidRDefault="003C6EF8" w:rsidP="00E865DE">
      <w:pPr>
        <w:spacing w:after="0" w:line="240" w:lineRule="auto"/>
        <w:ind w:firstLine="360"/>
        <w:jc w:val="both"/>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 xml:space="preserve"> В случае использования Исполнителем помещения общеобразовательного учреждения для приготовления блюд, мытья посуды, а так же использования технологического и иного оборудования для этих целей, указанные помещения и оборудование предоставляются Исполнителю в пользование на безвозмездной основе на время действия Контракта. </w:t>
      </w:r>
    </w:p>
    <w:p w:rsidR="003C6EF8" w:rsidRPr="003C6EF8" w:rsidRDefault="003C6EF8" w:rsidP="003C6EF8">
      <w:pPr>
        <w:spacing w:after="0" w:line="240" w:lineRule="auto"/>
        <w:ind w:firstLine="708"/>
        <w:jc w:val="both"/>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 xml:space="preserve">Исполнитель должен </w:t>
      </w:r>
      <w:r w:rsidRPr="003C6EF8">
        <w:rPr>
          <w:rFonts w:ascii="Times New Roman" w:eastAsia="Times New Roman" w:hAnsi="Times New Roman" w:cs="Times New Roman"/>
          <w:color w:val="000000"/>
          <w:sz w:val="28"/>
          <w:szCs w:val="28"/>
          <w:lang w:eastAsia="ru-RU"/>
        </w:rPr>
        <w:t>оказывать услугу в соответствии с примерным меню, которое должно разрабатываться им самостоятельно в соответствии с особенностями работы общеобразовательного учреждения</w:t>
      </w:r>
      <w:r w:rsidR="008A2600">
        <w:rPr>
          <w:rFonts w:ascii="Times New Roman" w:eastAsia="Times New Roman" w:hAnsi="Times New Roman" w:cs="Times New Roman"/>
          <w:color w:val="000000"/>
          <w:sz w:val="28"/>
          <w:szCs w:val="28"/>
          <w:lang w:eastAsia="ru-RU"/>
        </w:rPr>
        <w:t xml:space="preserve"> </w:t>
      </w:r>
      <w:r w:rsidR="008A2600" w:rsidRPr="00DA129B">
        <w:rPr>
          <w:rFonts w:ascii="Times New Roman" w:eastAsia="Times New Roman" w:hAnsi="Times New Roman" w:cs="Times New Roman"/>
          <w:color w:val="000000"/>
          <w:sz w:val="28"/>
          <w:szCs w:val="28"/>
          <w:lang w:eastAsia="ru-RU"/>
        </w:rPr>
        <w:t xml:space="preserve">с учетом требований, установленных рекомендациям по организации питания обучающихся общеобразовательных организаций (методические рекомендации МР 2.4.0179-20). </w:t>
      </w:r>
      <w:r w:rsidRPr="00DA129B">
        <w:rPr>
          <w:rFonts w:ascii="Times New Roman" w:eastAsia="Times New Roman" w:hAnsi="Times New Roman" w:cs="Times New Roman"/>
          <w:color w:val="000000"/>
          <w:sz w:val="28"/>
          <w:szCs w:val="28"/>
          <w:lang w:eastAsia="ru-RU"/>
        </w:rPr>
        <w:t>Предложенный вариант  примерного меню должен быть согласован Исполнителем с директором образовательного</w:t>
      </w:r>
      <w:r w:rsidRPr="003C6EF8">
        <w:rPr>
          <w:rFonts w:ascii="Times New Roman" w:eastAsia="Times New Roman" w:hAnsi="Times New Roman" w:cs="Times New Roman"/>
          <w:color w:val="000000"/>
          <w:sz w:val="28"/>
          <w:szCs w:val="28"/>
          <w:lang w:eastAsia="ru-RU"/>
        </w:rPr>
        <w:t xml:space="preserve"> учреждения и </w:t>
      </w:r>
      <w:r w:rsidRPr="003C6EF8">
        <w:rPr>
          <w:rFonts w:ascii="Times New Roman" w:eastAsia="Times New Roman" w:hAnsi="Times New Roman" w:cs="Times New Roman"/>
          <w:sz w:val="28"/>
          <w:szCs w:val="28"/>
          <w:lang w:eastAsia="ru-RU"/>
        </w:rPr>
        <w:t xml:space="preserve">с управлением Роспотребнадзора по Воронежской области. </w:t>
      </w:r>
    </w:p>
    <w:p w:rsidR="003C6EF8" w:rsidRPr="003C6EF8" w:rsidRDefault="003C6EF8" w:rsidP="003C6EF8">
      <w:pPr>
        <w:spacing w:after="0" w:line="240" w:lineRule="auto"/>
        <w:ind w:firstLine="360"/>
        <w:jc w:val="both"/>
        <w:rPr>
          <w:rFonts w:ascii="Times New Roman" w:eastAsia="Times New Roman" w:hAnsi="Times New Roman" w:cs="Times New Roman"/>
          <w:b/>
          <w:sz w:val="28"/>
          <w:szCs w:val="28"/>
          <w:lang w:eastAsia="ru-RU"/>
        </w:rPr>
      </w:pPr>
      <w:r w:rsidRPr="003C6EF8">
        <w:rPr>
          <w:rFonts w:ascii="Times New Roman" w:eastAsia="Times New Roman" w:hAnsi="Times New Roman" w:cs="Times New Roman"/>
          <w:sz w:val="28"/>
          <w:szCs w:val="28"/>
          <w:lang w:eastAsia="ru-RU"/>
        </w:rPr>
        <w:t xml:space="preserve"> </w:t>
      </w:r>
    </w:p>
    <w:p w:rsidR="003C6EF8" w:rsidRDefault="003C6EF8" w:rsidP="003C6EF8">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Требования к качеству оказываемой услуги</w:t>
      </w:r>
    </w:p>
    <w:p w:rsidR="00FC6986" w:rsidRPr="003C6EF8" w:rsidRDefault="00FC6986" w:rsidP="00FC6986">
      <w:pPr>
        <w:spacing w:after="0" w:line="240" w:lineRule="auto"/>
        <w:ind w:left="1080"/>
        <w:contextualSpacing/>
        <w:rPr>
          <w:rFonts w:ascii="Times New Roman" w:eastAsia="Times New Roman" w:hAnsi="Times New Roman" w:cs="Times New Roman"/>
          <w:sz w:val="28"/>
          <w:szCs w:val="28"/>
          <w:lang w:eastAsia="ru-RU"/>
        </w:rPr>
      </w:pPr>
    </w:p>
    <w:p w:rsidR="003C6EF8" w:rsidRPr="003C6EF8" w:rsidRDefault="003C6EF8" w:rsidP="00157D8E">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C6EF8">
        <w:rPr>
          <w:rFonts w:ascii="Times New Roman" w:eastAsia="Times New Roman" w:hAnsi="Times New Roman" w:cs="Times New Roman"/>
          <w:color w:val="000000"/>
          <w:sz w:val="28"/>
          <w:szCs w:val="28"/>
          <w:lang w:eastAsia="ru-RU"/>
        </w:rPr>
        <w:t xml:space="preserve">Исполнитель должен согласовывать с Заказчиком </w:t>
      </w:r>
      <w:r w:rsidRPr="003C6EF8">
        <w:rPr>
          <w:rFonts w:ascii="Times New Roman" w:eastAsia="Times New Roman" w:hAnsi="Times New Roman" w:cs="Times New Roman"/>
          <w:sz w:val="28"/>
          <w:szCs w:val="28"/>
          <w:lang w:eastAsia="ru-RU"/>
        </w:rPr>
        <w:t>(директором общеобразовательного учреждения) ежедневное меню рационов питания учащихся учреждения.</w:t>
      </w:r>
      <w:r w:rsidR="00157D8E" w:rsidRPr="00157D8E">
        <w:t xml:space="preserve"> </w:t>
      </w:r>
      <w:r w:rsidR="00157D8E" w:rsidRPr="00157D8E">
        <w:rPr>
          <w:rFonts w:ascii="Times New Roman" w:eastAsia="Times New Roman" w:hAnsi="Times New Roman" w:cs="Times New Roman"/>
          <w:sz w:val="28"/>
          <w:szCs w:val="28"/>
          <w:lang w:eastAsia="ru-RU"/>
        </w:rPr>
        <w:t xml:space="preserve">Ежедневное меню рационов питания учащихся должно быть оформлено  по форме, установленной </w:t>
      </w:r>
      <w:r w:rsidR="00157D8E">
        <w:rPr>
          <w:rFonts w:ascii="Times New Roman" w:eastAsia="Times New Roman" w:hAnsi="Times New Roman" w:cs="Times New Roman"/>
          <w:sz w:val="28"/>
          <w:szCs w:val="28"/>
          <w:lang w:eastAsia="ru-RU"/>
        </w:rPr>
        <w:t>контрактом.</w:t>
      </w:r>
    </w:p>
    <w:p w:rsidR="003C6EF8" w:rsidRPr="00DA129B" w:rsidRDefault="003C6EF8" w:rsidP="003C6EF8">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A129B">
        <w:rPr>
          <w:rFonts w:ascii="Times New Roman" w:eastAsia="Times New Roman" w:hAnsi="Times New Roman" w:cs="Times New Roman"/>
          <w:color w:val="000000"/>
          <w:sz w:val="28"/>
          <w:szCs w:val="28"/>
          <w:lang w:eastAsia="ru-RU"/>
        </w:rPr>
        <w:t>Исполнитель оказывает услуги:</w:t>
      </w:r>
    </w:p>
    <w:p w:rsidR="00DA5A5B" w:rsidRPr="00DA129B" w:rsidRDefault="00DA5A5B" w:rsidP="003C6EF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DA5A5B" w:rsidRPr="00DA129B" w:rsidRDefault="00DA5A5B" w:rsidP="00DA5A5B">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t xml:space="preserve">- </w:t>
      </w:r>
      <w:proofErr w:type="gramStart"/>
      <w:r w:rsidRPr="00DA129B">
        <w:rPr>
          <w:rFonts w:ascii="Times New Roman" w:hAnsi="Times New Roman" w:cs="Times New Roman"/>
          <w:sz w:val="28"/>
          <w:szCs w:val="28"/>
        </w:rPr>
        <w:t>обучающимся</w:t>
      </w:r>
      <w:proofErr w:type="gramEnd"/>
      <w:r w:rsidRPr="00DA129B">
        <w:rPr>
          <w:rFonts w:ascii="Times New Roman" w:hAnsi="Times New Roman" w:cs="Times New Roman"/>
          <w:sz w:val="28"/>
          <w:szCs w:val="28"/>
        </w:rPr>
        <w:t xml:space="preserve"> 1 - 4-х классов в первую смену - завтрак;</w:t>
      </w:r>
    </w:p>
    <w:p w:rsidR="00DA5A5B" w:rsidRPr="00DA129B" w:rsidRDefault="00DA5A5B" w:rsidP="00DA5A5B">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lastRenderedPageBreak/>
        <w:t xml:space="preserve">- </w:t>
      </w:r>
      <w:proofErr w:type="gramStart"/>
      <w:r w:rsidRPr="00DA129B">
        <w:rPr>
          <w:rFonts w:ascii="Times New Roman" w:hAnsi="Times New Roman" w:cs="Times New Roman"/>
          <w:sz w:val="28"/>
          <w:szCs w:val="28"/>
        </w:rPr>
        <w:t>обучающимся</w:t>
      </w:r>
      <w:proofErr w:type="gramEnd"/>
      <w:r w:rsidRPr="00DA129B">
        <w:rPr>
          <w:rFonts w:ascii="Times New Roman" w:hAnsi="Times New Roman" w:cs="Times New Roman"/>
          <w:sz w:val="28"/>
          <w:szCs w:val="28"/>
        </w:rPr>
        <w:t xml:space="preserve"> 1 - 4-х классов во вторую смену - обед;</w:t>
      </w:r>
    </w:p>
    <w:p w:rsidR="00DA5A5B" w:rsidRPr="00DA129B" w:rsidRDefault="00DA5A5B" w:rsidP="00DA5A5B">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t xml:space="preserve">- </w:t>
      </w:r>
      <w:proofErr w:type="gramStart"/>
      <w:r w:rsidRPr="00DA129B">
        <w:rPr>
          <w:rFonts w:ascii="Times New Roman" w:hAnsi="Times New Roman" w:cs="Times New Roman"/>
          <w:sz w:val="28"/>
          <w:szCs w:val="28"/>
        </w:rPr>
        <w:t>обучающимся</w:t>
      </w:r>
      <w:proofErr w:type="gramEnd"/>
      <w:r w:rsidRPr="00DA129B">
        <w:rPr>
          <w:rFonts w:ascii="Times New Roman" w:hAnsi="Times New Roman" w:cs="Times New Roman"/>
          <w:sz w:val="28"/>
          <w:szCs w:val="28"/>
        </w:rPr>
        <w:t xml:space="preserve"> 5 - 11-х классов из социально незащищенных семей - завтрак;</w:t>
      </w:r>
    </w:p>
    <w:p w:rsidR="005F2F16" w:rsidRPr="005F2F16" w:rsidRDefault="005F2F16" w:rsidP="005F2F16">
      <w:pPr>
        <w:pStyle w:val="ConsPlusNormal"/>
        <w:tabs>
          <w:tab w:val="num" w:pos="0"/>
        </w:tabs>
        <w:spacing w:line="360" w:lineRule="auto"/>
        <w:jc w:val="both"/>
        <w:outlineLvl w:val="1"/>
        <w:rPr>
          <w:rFonts w:ascii="Times New Roman" w:hAnsi="Times New Roman" w:cs="Times New Roman"/>
          <w:sz w:val="28"/>
          <w:szCs w:val="28"/>
        </w:rPr>
      </w:pPr>
      <w:r w:rsidRPr="005F2F16">
        <w:rPr>
          <w:rFonts w:ascii="Times New Roman" w:hAnsi="Times New Roman" w:cs="Times New Roman"/>
          <w:sz w:val="28"/>
          <w:szCs w:val="28"/>
        </w:rPr>
        <w:t>- всем обучающимся, посещающим группы продленного дня в первую смену, - на завтрак;</w:t>
      </w:r>
    </w:p>
    <w:p w:rsidR="005F2F16" w:rsidRDefault="005F2F16" w:rsidP="005F2F16">
      <w:pPr>
        <w:pStyle w:val="ConsPlusNormal"/>
        <w:tabs>
          <w:tab w:val="num" w:pos="0"/>
        </w:tabs>
        <w:spacing w:line="360" w:lineRule="auto"/>
        <w:jc w:val="both"/>
        <w:outlineLvl w:val="1"/>
        <w:rPr>
          <w:rFonts w:ascii="Times New Roman" w:hAnsi="Times New Roman" w:cs="Times New Roman"/>
          <w:sz w:val="28"/>
          <w:szCs w:val="28"/>
        </w:rPr>
      </w:pPr>
      <w:r w:rsidRPr="005F2F16">
        <w:rPr>
          <w:rFonts w:ascii="Times New Roman" w:hAnsi="Times New Roman" w:cs="Times New Roman"/>
          <w:sz w:val="28"/>
          <w:szCs w:val="28"/>
        </w:rPr>
        <w:t>- всем обучающимся, посещающим группы продленного дня во вторую смену, - на обед;</w:t>
      </w:r>
    </w:p>
    <w:p w:rsidR="00DA5A5B" w:rsidRPr="00DA129B" w:rsidRDefault="00DA5A5B" w:rsidP="005F2F16">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t xml:space="preserve">- </w:t>
      </w:r>
      <w:proofErr w:type="gramStart"/>
      <w:r w:rsidRPr="00DA129B">
        <w:rPr>
          <w:rFonts w:ascii="Times New Roman" w:hAnsi="Times New Roman" w:cs="Times New Roman"/>
          <w:sz w:val="28"/>
          <w:szCs w:val="28"/>
        </w:rPr>
        <w:t>обучающимся</w:t>
      </w:r>
      <w:proofErr w:type="gramEnd"/>
      <w:r w:rsidRPr="00DA129B">
        <w:rPr>
          <w:rFonts w:ascii="Times New Roman" w:hAnsi="Times New Roman" w:cs="Times New Roman"/>
          <w:sz w:val="28"/>
          <w:szCs w:val="28"/>
        </w:rPr>
        <w:t xml:space="preserve"> 1 - 11-х классов, состоящим на диспансерном учете в противотуберкулезном диспансере, - обед;</w:t>
      </w:r>
    </w:p>
    <w:p w:rsidR="00DA5A5B" w:rsidRPr="00DA129B" w:rsidRDefault="00DA5A5B" w:rsidP="00DA5A5B">
      <w:pPr>
        <w:pStyle w:val="ConsPlusNormal"/>
        <w:tabs>
          <w:tab w:val="num" w:pos="0"/>
        </w:tabs>
        <w:spacing w:line="360" w:lineRule="auto"/>
        <w:jc w:val="both"/>
        <w:outlineLvl w:val="1"/>
        <w:rPr>
          <w:rFonts w:ascii="Times New Roman" w:hAnsi="Times New Roman" w:cs="Times New Roman"/>
          <w:sz w:val="28"/>
          <w:szCs w:val="28"/>
        </w:rPr>
      </w:pPr>
      <w:r w:rsidRPr="00DA129B">
        <w:rPr>
          <w:rFonts w:ascii="Times New Roman" w:hAnsi="Times New Roman" w:cs="Times New Roman"/>
          <w:sz w:val="28"/>
          <w:szCs w:val="28"/>
        </w:rPr>
        <w:t>- спортсменам, имеющим звания «мастер спорта», «кандидат в мастера спорта», первый, второй, третий спортивные разряды, - учащимся муниципальных бюджетных учреждений дополнительного образования, муниципальных бюджетных учреждений спортивных школ, муниципальных бюджетных учреждений спортивных школ олимпийского резерва, государственных бюджетных учреждений Воронежской области спортивных школ, государственных бюджетных учреждений Воронежской области спортивных школ олимпийского резерва - обед;</w:t>
      </w:r>
    </w:p>
    <w:p w:rsidR="00DA5A5B" w:rsidRPr="00DA129B" w:rsidRDefault="008B18E1" w:rsidP="00DA5A5B">
      <w:pPr>
        <w:pStyle w:val="ConsPlusNormal"/>
        <w:tabs>
          <w:tab w:val="num" w:pos="0"/>
        </w:tabs>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A5A5B" w:rsidRPr="00DA129B">
        <w:rPr>
          <w:rFonts w:ascii="Times New Roman" w:hAnsi="Times New Roman" w:cs="Times New Roman"/>
          <w:sz w:val="28"/>
          <w:szCs w:val="28"/>
        </w:rPr>
        <w:t>юношам допризывного возраста, имеющим дефицит массы тела, - завтрак и обед;</w:t>
      </w:r>
    </w:p>
    <w:p w:rsidR="00DA5A5B" w:rsidRPr="00DA129B" w:rsidRDefault="008B18E1" w:rsidP="00DA5A5B">
      <w:pPr>
        <w:pStyle w:val="ConsPlusNormal"/>
        <w:tabs>
          <w:tab w:val="num" w:pos="0"/>
        </w:tabs>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DA5A5B" w:rsidRPr="00DA129B">
        <w:rPr>
          <w:rFonts w:ascii="Times New Roman" w:hAnsi="Times New Roman" w:cs="Times New Roman"/>
          <w:sz w:val="28"/>
          <w:szCs w:val="28"/>
        </w:rPr>
        <w:t>учащимся с ограниченными возможностями здоровья – завтрак и обед;</w:t>
      </w:r>
    </w:p>
    <w:p w:rsidR="003C6EF8" w:rsidRPr="00E0758F" w:rsidRDefault="003C6EF8" w:rsidP="003C6EF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758F">
        <w:rPr>
          <w:rFonts w:ascii="Times New Roman" w:eastAsia="Times New Roman" w:hAnsi="Times New Roman" w:cs="Times New Roman"/>
          <w:sz w:val="28"/>
          <w:szCs w:val="28"/>
          <w:lang w:eastAsia="ru-RU"/>
        </w:rPr>
        <w:t xml:space="preserve">2.    </w:t>
      </w:r>
      <w:proofErr w:type="gramStart"/>
      <w:r w:rsidR="00EF7927" w:rsidRPr="00EF7927">
        <w:rPr>
          <w:rFonts w:ascii="Times New Roman" w:eastAsia="Times New Roman" w:hAnsi="Times New Roman" w:cs="Times New Roman"/>
          <w:sz w:val="28"/>
          <w:szCs w:val="28"/>
          <w:lang w:eastAsia="ru-RU"/>
        </w:rPr>
        <w:t>Организация питания должна осуществляться участником закупки в соответствии с меню, разработанным на основе рекомендуемой массы порций блюд для учащихся в возрасте с 7 до 11 и с 12 лет и старше (СанПиН 2.3/2.4.3590-20 «Санитарно-эпидемиологические требования к организации общественного питания населения, Рекомендации по организации питания обучающихся общеобразовательных организаций (методические рекомендации МР 2.4.0179-20)»).</w:t>
      </w:r>
      <w:proofErr w:type="gramEnd"/>
    </w:p>
    <w:p w:rsidR="003C6EF8" w:rsidRPr="00DA129B" w:rsidRDefault="003C6EF8" w:rsidP="003C6EF8">
      <w:pPr>
        <w:tabs>
          <w:tab w:val="left" w:pos="540"/>
        </w:tabs>
        <w:spacing w:after="0" w:line="240" w:lineRule="auto"/>
        <w:jc w:val="both"/>
        <w:rPr>
          <w:rFonts w:ascii="Times New Roman" w:eastAsia="Times New Roman" w:hAnsi="Times New Roman" w:cs="Times New Roman"/>
          <w:color w:val="000000"/>
          <w:sz w:val="28"/>
          <w:szCs w:val="28"/>
          <w:lang w:eastAsia="ru-RU"/>
        </w:rPr>
      </w:pPr>
      <w:r w:rsidRPr="00E0758F">
        <w:rPr>
          <w:rFonts w:ascii="Times New Roman" w:eastAsia="Times New Roman" w:hAnsi="Times New Roman" w:cs="Times New Roman"/>
          <w:color w:val="000000"/>
          <w:sz w:val="28"/>
          <w:szCs w:val="28"/>
          <w:lang w:eastAsia="ru-RU"/>
        </w:rPr>
        <w:t xml:space="preserve">3. </w:t>
      </w:r>
      <w:r w:rsidR="00EF7927" w:rsidRPr="00EF7927">
        <w:rPr>
          <w:rFonts w:ascii="Times New Roman" w:eastAsia="Times New Roman" w:hAnsi="Times New Roman" w:cs="Times New Roman"/>
          <w:color w:val="000000"/>
          <w:sz w:val="28"/>
          <w:szCs w:val="28"/>
          <w:lang w:eastAsia="ru-RU"/>
        </w:rPr>
        <w:t xml:space="preserve">Качество услуг по организации питания учащихся общеобразовательного учреждения должно соответствовать требованиям ГОСТ 31984-2012 «Услуги общественного питания. Общие требования», Правилам оказания услуг общественного питания (утв. Постановлением Правительства РФ от 21.09.2020 № 1515), Рекомендациям по организации питания обучающихся </w:t>
      </w:r>
      <w:r w:rsidR="00EF7927" w:rsidRPr="00EF7927">
        <w:rPr>
          <w:rFonts w:ascii="Times New Roman" w:eastAsia="Times New Roman" w:hAnsi="Times New Roman" w:cs="Times New Roman"/>
          <w:color w:val="000000"/>
          <w:sz w:val="28"/>
          <w:szCs w:val="28"/>
          <w:lang w:eastAsia="ru-RU"/>
        </w:rPr>
        <w:lastRenderedPageBreak/>
        <w:t>общеобразовательных организаций (методические рекомендации МР 2.4.0179-20).</w:t>
      </w:r>
    </w:p>
    <w:p w:rsidR="008A4EDE" w:rsidRDefault="003C6EF8" w:rsidP="008A4EDE">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ar-SA"/>
        </w:rPr>
      </w:pPr>
      <w:r w:rsidRPr="00E0758F">
        <w:rPr>
          <w:rFonts w:ascii="Times New Roman" w:eastAsia="Times New Roman" w:hAnsi="Times New Roman" w:cs="Times New Roman"/>
          <w:color w:val="000000"/>
          <w:sz w:val="28"/>
          <w:szCs w:val="28"/>
          <w:lang w:eastAsia="ar-SA"/>
        </w:rPr>
        <w:t xml:space="preserve">4. </w:t>
      </w:r>
      <w:proofErr w:type="gramStart"/>
      <w:r w:rsidR="008A4EDE" w:rsidRPr="008A4EDE">
        <w:rPr>
          <w:rFonts w:ascii="Times New Roman" w:eastAsia="Times New Roman" w:hAnsi="Times New Roman" w:cs="Times New Roman"/>
          <w:color w:val="000000"/>
          <w:sz w:val="28"/>
          <w:szCs w:val="28"/>
          <w:lang w:eastAsia="ar-SA"/>
        </w:rPr>
        <w:t xml:space="preserve">Потребительские свойства блюд, кулинарных изделий, пищевых продуктов, используемых в питании обучающихся и воспитанников, их органолептические свойства, включая внешний вид, оформление блюд и кулинарных изделий, потребительская упаковка пищевых продуктов, используемых в питании, масса (объём порций) должны соответствовать согласованному меню управлением </w:t>
      </w:r>
      <w:proofErr w:type="spellStart"/>
      <w:r w:rsidR="008A4EDE" w:rsidRPr="008A4EDE">
        <w:rPr>
          <w:rFonts w:ascii="Times New Roman" w:eastAsia="Times New Roman" w:hAnsi="Times New Roman" w:cs="Times New Roman"/>
          <w:color w:val="000000"/>
          <w:sz w:val="28"/>
          <w:szCs w:val="28"/>
          <w:lang w:eastAsia="ar-SA"/>
        </w:rPr>
        <w:t>Роспотребнадзора</w:t>
      </w:r>
      <w:proofErr w:type="spellEnd"/>
      <w:r w:rsidR="008A4EDE" w:rsidRPr="008A4EDE">
        <w:rPr>
          <w:rFonts w:ascii="Times New Roman" w:eastAsia="Times New Roman" w:hAnsi="Times New Roman" w:cs="Times New Roman"/>
          <w:color w:val="000000"/>
          <w:sz w:val="28"/>
          <w:szCs w:val="28"/>
          <w:lang w:eastAsia="ar-SA"/>
        </w:rPr>
        <w:t xml:space="preserve"> по Воронежской области и ассортименту пищевых продуктов для организации дополнительного питания обучающихся в соответствии с требованиями ГОСТ 30390-2013 «Услуги общественного</w:t>
      </w:r>
      <w:proofErr w:type="gramEnd"/>
      <w:r w:rsidR="008A4EDE" w:rsidRPr="008A4EDE">
        <w:rPr>
          <w:rFonts w:ascii="Times New Roman" w:eastAsia="Times New Roman" w:hAnsi="Times New Roman" w:cs="Times New Roman"/>
          <w:color w:val="000000"/>
          <w:sz w:val="28"/>
          <w:szCs w:val="28"/>
          <w:lang w:eastAsia="ar-SA"/>
        </w:rPr>
        <w:t xml:space="preserve"> питания. Продукция общественного питания, реализуемая населению. Общие технические условия», а также стандартам организации и техническим документам (технические условия, технологические инструкции, рецептуры, технико-технологические карты и т.п.). Не допускается использование в рационах завтраков и обедов в общеобразовательных учреждениях пищевой продукции, которая не допускается при организации питания детей, в соответствии с СанПиН 2.3/2.4.3590-20 «Санитарно-эпидемиологические требования к организации общественного питания населения».</w:t>
      </w:r>
    </w:p>
    <w:p w:rsidR="003C6EF8" w:rsidRPr="00E0758F" w:rsidRDefault="003C6EF8" w:rsidP="008A4EDE">
      <w:pPr>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E0758F">
        <w:rPr>
          <w:rFonts w:ascii="Times New Roman" w:eastAsia="Times New Roman" w:hAnsi="Times New Roman" w:cs="Times New Roman"/>
          <w:sz w:val="28"/>
          <w:szCs w:val="28"/>
          <w:lang w:eastAsia="ar-SA"/>
        </w:rPr>
        <w:t xml:space="preserve">5. </w:t>
      </w:r>
      <w:proofErr w:type="gramStart"/>
      <w:r w:rsidRPr="00E0758F">
        <w:rPr>
          <w:rFonts w:ascii="Times New Roman" w:eastAsia="Times New Roman" w:hAnsi="Times New Roman" w:cs="Times New Roman"/>
          <w:sz w:val="28"/>
          <w:szCs w:val="28"/>
          <w:lang w:eastAsia="ar-SA"/>
        </w:rPr>
        <w:t xml:space="preserve">Питание </w:t>
      </w:r>
      <w:r w:rsidRPr="00AD065D">
        <w:rPr>
          <w:rFonts w:ascii="Times New Roman" w:eastAsia="Times New Roman" w:hAnsi="Times New Roman" w:cs="Times New Roman"/>
          <w:sz w:val="28"/>
          <w:szCs w:val="28"/>
          <w:lang w:eastAsia="ar-SA"/>
        </w:rPr>
        <w:t>должно быть разнообразным, предусматривать использование пищевых продуктов, предназначенного для питания обучающихся (воспитанников) и исключать</w:t>
      </w:r>
      <w:r w:rsidRPr="00E0758F">
        <w:rPr>
          <w:rFonts w:ascii="Times New Roman" w:eastAsia="Times New Roman" w:hAnsi="Times New Roman" w:cs="Times New Roman"/>
          <w:sz w:val="28"/>
          <w:szCs w:val="28"/>
          <w:lang w:eastAsia="ar-SA"/>
        </w:rPr>
        <w:t xml:space="preserve"> повторы одинаковых первых блюд, салатов и холодных закусок, блюд из мяса и рыбы, творога, крупяных блюд, кондитерских и мучных кулинарных изделий в течение недели,  повторы одинаковых гарниров, напитков, овощных блюд, фруктов – в течение 2-3 смежных дней. </w:t>
      </w:r>
      <w:proofErr w:type="gramEnd"/>
    </w:p>
    <w:p w:rsidR="003C6EF8" w:rsidRPr="00E0758F" w:rsidRDefault="003C6EF8" w:rsidP="003C6EF8">
      <w:pPr>
        <w:tabs>
          <w:tab w:val="left" w:pos="540"/>
          <w:tab w:val="left" w:pos="900"/>
        </w:tabs>
        <w:spacing w:after="60" w:line="240" w:lineRule="auto"/>
        <w:jc w:val="both"/>
        <w:rPr>
          <w:rFonts w:ascii="Times New Roman" w:eastAsia="Times New Roman" w:hAnsi="Times New Roman" w:cs="Times New Roman"/>
          <w:sz w:val="28"/>
          <w:szCs w:val="28"/>
          <w:lang w:eastAsia="ar-SA"/>
        </w:rPr>
      </w:pPr>
      <w:r w:rsidRPr="00E0758F">
        <w:rPr>
          <w:rFonts w:ascii="Times New Roman" w:eastAsia="Times New Roman" w:hAnsi="Times New Roman" w:cs="Times New Roman"/>
          <w:sz w:val="28"/>
          <w:szCs w:val="28"/>
          <w:lang w:eastAsia="ru-RU"/>
        </w:rPr>
        <w:t>6.  П</w:t>
      </w:r>
      <w:r w:rsidRPr="00E0758F">
        <w:rPr>
          <w:rFonts w:ascii="Times New Roman" w:eastAsia="Times New Roman" w:hAnsi="Times New Roman" w:cs="Times New Roman"/>
          <w:sz w:val="28"/>
          <w:szCs w:val="28"/>
          <w:lang w:eastAsia="ar-SA"/>
        </w:rPr>
        <w:t xml:space="preserve">ри организации приёма пищи должны выполняться требования культуры и эстетики питания, создаваться благоприятная обстановка для приёма пищи, обеспечиваться надлежащее оформление торгового зала, витрин и т. п., включая размещение наглядных материалов, пропагандирующих здоровое питание. </w:t>
      </w:r>
    </w:p>
    <w:p w:rsidR="003C6EF8" w:rsidRPr="00E0758F" w:rsidRDefault="003C6EF8" w:rsidP="003C6EF8">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E0758F">
        <w:rPr>
          <w:rFonts w:ascii="Times New Roman" w:eastAsia="Times New Roman" w:hAnsi="Times New Roman" w:cs="Times New Roman"/>
          <w:sz w:val="28"/>
          <w:szCs w:val="28"/>
          <w:lang w:eastAsia="ru-RU"/>
        </w:rPr>
        <w:t xml:space="preserve">7.   По требованию обучающихся (воспитанников) и их родителей, а также работников общеобразовательного учреждения, им должна предоставляться информация о </w:t>
      </w:r>
      <w:proofErr w:type="spellStart"/>
      <w:r w:rsidRPr="00E0758F">
        <w:rPr>
          <w:rFonts w:ascii="Times New Roman" w:eastAsia="Times New Roman" w:hAnsi="Times New Roman" w:cs="Times New Roman"/>
          <w:sz w:val="28"/>
          <w:szCs w:val="28"/>
          <w:lang w:eastAsia="ru-RU"/>
        </w:rPr>
        <w:t>средненедельной</w:t>
      </w:r>
      <w:proofErr w:type="spellEnd"/>
      <w:r w:rsidRPr="00E0758F">
        <w:rPr>
          <w:rFonts w:ascii="Times New Roman" w:eastAsia="Times New Roman" w:hAnsi="Times New Roman" w:cs="Times New Roman"/>
          <w:sz w:val="28"/>
          <w:szCs w:val="28"/>
          <w:lang w:eastAsia="ru-RU"/>
        </w:rPr>
        <w:t xml:space="preserve"> пищевой ценности реализуемого рациона питания. Ежедневно в обеденном зале должно вывешиваться утверждённое директором общеобразовательного учреждения меню, в котором указываются сведения об объёмах блюд и названиях кулинарных изделий.</w:t>
      </w:r>
    </w:p>
    <w:p w:rsidR="003C6EF8" w:rsidRPr="003C6EF8" w:rsidRDefault="003C6EF8" w:rsidP="003C6EF8">
      <w:pPr>
        <w:spacing w:after="0" w:line="240" w:lineRule="auto"/>
        <w:ind w:left="28"/>
        <w:jc w:val="both"/>
        <w:rPr>
          <w:rFonts w:ascii="Times New Roman" w:eastAsia="Times New Roman" w:hAnsi="Times New Roman" w:cs="Times New Roman"/>
          <w:color w:val="000000"/>
          <w:sz w:val="28"/>
          <w:szCs w:val="28"/>
          <w:lang w:eastAsia="ru-RU"/>
        </w:rPr>
      </w:pPr>
      <w:r w:rsidRPr="00E0758F">
        <w:rPr>
          <w:rFonts w:ascii="Times New Roman" w:eastAsia="Times New Roman" w:hAnsi="Times New Roman" w:cs="Times New Roman"/>
          <w:sz w:val="28"/>
          <w:szCs w:val="28"/>
          <w:lang w:eastAsia="ru-RU"/>
        </w:rPr>
        <w:t>8. Показатели безопасности и пищевой ценности поставляемых (используемых при организации питания) пищевых продуктов должны соответствовать нормативным документам Российской Федерации, показатели качества – национальным стандартам Российской Федерации для аналогичных видов пищевых продуктов, маркировка (информация для потребителей), размещаемая на каждой единице транспортной и потребительской тары, должна</w:t>
      </w:r>
      <w:r w:rsidRPr="003C6EF8">
        <w:rPr>
          <w:rFonts w:ascii="Times New Roman" w:eastAsia="Times New Roman" w:hAnsi="Times New Roman" w:cs="Times New Roman"/>
          <w:sz w:val="28"/>
          <w:szCs w:val="28"/>
          <w:lang w:eastAsia="ru-RU"/>
        </w:rPr>
        <w:t xml:space="preserve"> соответствовать требованиям нормативных документов Российской Федерации.</w:t>
      </w:r>
      <w:r w:rsidRPr="003C6EF8">
        <w:rPr>
          <w:rFonts w:ascii="Times New Roman" w:eastAsia="Times New Roman" w:hAnsi="Times New Roman" w:cs="Times New Roman"/>
          <w:color w:val="FF0000"/>
          <w:sz w:val="24"/>
          <w:szCs w:val="24"/>
          <w:lang w:eastAsia="ru-RU"/>
        </w:rPr>
        <w:t xml:space="preserve"> </w:t>
      </w:r>
      <w:r w:rsidRPr="003C6EF8">
        <w:rPr>
          <w:rFonts w:ascii="Times New Roman" w:eastAsia="Times New Roman" w:hAnsi="Times New Roman" w:cs="Times New Roman"/>
          <w:color w:val="000000"/>
          <w:sz w:val="28"/>
          <w:szCs w:val="28"/>
          <w:lang w:eastAsia="ru-RU"/>
        </w:rPr>
        <w:t xml:space="preserve">Исполнитель несёт полную </w:t>
      </w:r>
      <w:r w:rsidRPr="003C6EF8">
        <w:rPr>
          <w:rFonts w:ascii="Times New Roman" w:eastAsia="Times New Roman" w:hAnsi="Times New Roman" w:cs="Times New Roman"/>
          <w:color w:val="000000"/>
          <w:sz w:val="28"/>
          <w:szCs w:val="28"/>
          <w:lang w:eastAsia="ru-RU"/>
        </w:rPr>
        <w:lastRenderedPageBreak/>
        <w:t>ответственность за качество поставляемого сырья и готовой продукции, в том числе получаемой у поставщиков.</w:t>
      </w:r>
    </w:p>
    <w:p w:rsidR="003C6EF8" w:rsidRPr="008A4EDE" w:rsidRDefault="003C6EF8" w:rsidP="003C6EF8">
      <w:pPr>
        <w:spacing w:after="0" w:line="240" w:lineRule="auto"/>
        <w:ind w:left="28"/>
        <w:jc w:val="both"/>
        <w:rPr>
          <w:rFonts w:ascii="Times New Roman" w:eastAsia="Times New Roman" w:hAnsi="Times New Roman" w:cs="Times New Roman"/>
          <w:sz w:val="28"/>
          <w:szCs w:val="28"/>
          <w:lang w:eastAsia="ru-RU"/>
        </w:rPr>
      </w:pPr>
      <w:r w:rsidRPr="003C6EF8">
        <w:rPr>
          <w:rFonts w:ascii="Times New Roman" w:eastAsia="Times New Roman" w:hAnsi="Times New Roman" w:cs="Times New Roman"/>
          <w:sz w:val="28"/>
          <w:szCs w:val="28"/>
          <w:lang w:eastAsia="ru-RU"/>
        </w:rPr>
        <w:t xml:space="preserve">9. Не </w:t>
      </w:r>
      <w:r w:rsidRPr="008A4EDE">
        <w:rPr>
          <w:rFonts w:ascii="Times New Roman" w:eastAsia="Times New Roman" w:hAnsi="Times New Roman" w:cs="Times New Roman"/>
          <w:sz w:val="28"/>
          <w:szCs w:val="28"/>
          <w:lang w:eastAsia="ru-RU"/>
        </w:rPr>
        <w:t>допускается поставка продукции, содержащей генно-модифицированные организмы (ГМО).</w:t>
      </w:r>
    </w:p>
    <w:p w:rsidR="003C6EF8" w:rsidRPr="008A4EDE" w:rsidRDefault="003C6EF8" w:rsidP="003C6EF8">
      <w:pPr>
        <w:spacing w:after="0" w:line="240" w:lineRule="auto"/>
        <w:ind w:left="28"/>
        <w:jc w:val="both"/>
        <w:rPr>
          <w:rFonts w:ascii="Times New Roman" w:eastAsia="Times New Roman" w:hAnsi="Times New Roman" w:cs="Times New Roman"/>
          <w:sz w:val="28"/>
          <w:szCs w:val="28"/>
          <w:lang w:eastAsia="ru-RU"/>
        </w:rPr>
      </w:pPr>
      <w:r w:rsidRPr="008A4EDE">
        <w:rPr>
          <w:rFonts w:ascii="Times New Roman" w:eastAsia="Times New Roman" w:hAnsi="Times New Roman" w:cs="Times New Roman"/>
          <w:sz w:val="28"/>
          <w:szCs w:val="28"/>
          <w:lang w:eastAsia="ru-RU"/>
        </w:rPr>
        <w:t>10. Качество используемых продуктов должно соо</w:t>
      </w:r>
      <w:r w:rsidR="00AD065D" w:rsidRPr="008A4EDE">
        <w:rPr>
          <w:rFonts w:ascii="Times New Roman" w:eastAsia="Times New Roman" w:hAnsi="Times New Roman" w:cs="Times New Roman"/>
          <w:sz w:val="28"/>
          <w:szCs w:val="28"/>
          <w:lang w:eastAsia="ru-RU"/>
        </w:rPr>
        <w:t>тветствовать действующим ГОСТам.</w:t>
      </w:r>
    </w:p>
    <w:p w:rsidR="008A4EDE" w:rsidRDefault="003C6EF8" w:rsidP="008A4EDE">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sidRPr="008A4EDE">
        <w:rPr>
          <w:rFonts w:ascii="Times New Roman" w:eastAsia="Times New Roman" w:hAnsi="Times New Roman" w:cs="Times New Roman"/>
          <w:color w:val="000000"/>
          <w:sz w:val="28"/>
          <w:szCs w:val="28"/>
          <w:lang w:eastAsia="ru-RU"/>
        </w:rPr>
        <w:t xml:space="preserve">11.  </w:t>
      </w:r>
      <w:r w:rsidR="008A4EDE" w:rsidRPr="008A4EDE">
        <w:rPr>
          <w:rFonts w:ascii="Times New Roman" w:eastAsia="Times New Roman" w:hAnsi="Times New Roman" w:cs="Times New Roman"/>
          <w:color w:val="000000"/>
          <w:sz w:val="28"/>
          <w:szCs w:val="28"/>
          <w:lang w:eastAsia="ru-RU"/>
        </w:rPr>
        <w:t>Исполнитель контракта должен строго соблюдать установленные правила по приёмке и хранению продовольственного сырья, его транспортировке в общеобразовательное учреждение, по приготовлению и раздаче блюд. Осуществлять производственный контроль безопасности и качества приготовления блюд в соответствии с Федеральным законом от 02.01.2000 № 29-ФЗ «О качестве и безопасности пищевых продуктов», Рекомендациям по организации питания обучающихся общеобразовательных организаций (методические рекомендации МР 2.4.0179-20), СанПиН 2.3/2.4.3590-20 «Санитарно-эпидемиологические требования к организации общественного питания населения»</w:t>
      </w:r>
      <w:proofErr w:type="gramStart"/>
      <w:r w:rsidR="008A4EDE" w:rsidRPr="008A4EDE">
        <w:rPr>
          <w:rFonts w:ascii="Times New Roman" w:eastAsia="Times New Roman" w:hAnsi="Times New Roman" w:cs="Times New Roman"/>
          <w:color w:val="000000"/>
          <w:sz w:val="28"/>
          <w:szCs w:val="28"/>
          <w:lang w:eastAsia="ru-RU"/>
        </w:rPr>
        <w:t>.»</w:t>
      </w:r>
      <w:proofErr w:type="gramEnd"/>
    </w:p>
    <w:p w:rsidR="003C6EF8" w:rsidRPr="003C6EF8" w:rsidRDefault="008A4EDE" w:rsidP="008A4EDE">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3C6EF8" w:rsidRPr="003C6EF8">
        <w:rPr>
          <w:rFonts w:ascii="Times New Roman" w:eastAsia="Times New Roman" w:hAnsi="Times New Roman" w:cs="Times New Roman"/>
          <w:color w:val="000000"/>
          <w:sz w:val="28"/>
          <w:szCs w:val="28"/>
          <w:lang w:eastAsia="ru-RU"/>
        </w:rPr>
        <w:t>. Поставляемые продукты должны быть качественными и безопасными, что подтверждается сертификатами соответствия, декларациями о соответствии, ветеринарными свидетельствами на продукцию животноводческого происхождения, свидетельствами о государственной регистрации продукции при поставке.</w:t>
      </w:r>
    </w:p>
    <w:p w:rsidR="003C6EF8" w:rsidRPr="003C6EF8" w:rsidRDefault="008A4EDE" w:rsidP="003C6EF8">
      <w:pPr>
        <w:spacing w:after="0" w:line="240" w:lineRule="auto"/>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C6EF8" w:rsidRPr="003C6EF8">
        <w:rPr>
          <w:rFonts w:ascii="Times New Roman" w:eastAsia="Times New Roman" w:hAnsi="Times New Roman" w:cs="Times New Roman"/>
          <w:sz w:val="28"/>
          <w:szCs w:val="28"/>
          <w:lang w:eastAsia="ru-RU"/>
        </w:rPr>
        <w:t>. Упаковка продукции должна быть изготовлена из материалов, разрешенных органами Роспотребнадзора для продуктов питания, иметь соответствующую маркировку, должна быть удобна для пользования.</w:t>
      </w:r>
    </w:p>
    <w:p w:rsidR="003C6EF8" w:rsidRPr="003C6EF8" w:rsidRDefault="008A4EDE" w:rsidP="003C6EF8">
      <w:pPr>
        <w:spacing w:after="0" w:line="240" w:lineRule="auto"/>
        <w:ind w:lef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C3990">
        <w:rPr>
          <w:rFonts w:ascii="Times New Roman" w:eastAsia="Times New Roman" w:hAnsi="Times New Roman" w:cs="Times New Roman"/>
          <w:color w:val="000000"/>
          <w:sz w:val="28"/>
          <w:szCs w:val="28"/>
          <w:lang w:eastAsia="ru-RU"/>
        </w:rPr>
        <w:t>4</w:t>
      </w:r>
      <w:r w:rsidR="003C6EF8" w:rsidRPr="003C6EF8">
        <w:rPr>
          <w:rFonts w:ascii="Times New Roman" w:eastAsia="Times New Roman" w:hAnsi="Times New Roman" w:cs="Times New Roman"/>
          <w:color w:val="000000"/>
          <w:sz w:val="28"/>
          <w:szCs w:val="28"/>
          <w:lang w:eastAsia="ru-RU"/>
        </w:rPr>
        <w:t xml:space="preserve">.   </w:t>
      </w:r>
      <w:proofErr w:type="gramStart"/>
      <w:r w:rsidR="003C6EF8" w:rsidRPr="003C6EF8">
        <w:rPr>
          <w:rFonts w:ascii="Times New Roman" w:eastAsia="Times New Roman" w:hAnsi="Times New Roman" w:cs="Times New Roman"/>
          <w:color w:val="000000"/>
          <w:sz w:val="28"/>
          <w:szCs w:val="28"/>
          <w:lang w:eastAsia="ru-RU"/>
        </w:rPr>
        <w:t xml:space="preserve">Исполнитель Контракта </w:t>
      </w:r>
      <w:r w:rsidR="00AC221A">
        <w:rPr>
          <w:rFonts w:ascii="Times New Roman" w:eastAsia="Times New Roman" w:hAnsi="Times New Roman" w:cs="Times New Roman"/>
          <w:color w:val="000000"/>
          <w:sz w:val="28"/>
          <w:szCs w:val="28"/>
          <w:lang w:eastAsia="ru-RU"/>
        </w:rPr>
        <w:t xml:space="preserve"> несет </w:t>
      </w:r>
      <w:r w:rsidR="00AC221A" w:rsidRPr="00AC221A">
        <w:rPr>
          <w:rFonts w:ascii="Times New Roman" w:eastAsia="Times New Roman" w:hAnsi="Times New Roman" w:cs="Times New Roman"/>
          <w:color w:val="000000"/>
          <w:sz w:val="28"/>
          <w:szCs w:val="28"/>
          <w:lang w:eastAsia="ru-RU"/>
        </w:rPr>
        <w:t>полную ответственность за качество поставляемого сырья и готовой продукции, в том числе получаемой у поставщиков, а также за состояние транспорта, доставляющего продукты: доставка пищевых продуктов должна осуществляться в соответствии с требованиями Федерального закона от 02.01.2000 № 29-ФЗ «О качестве и безопасности пищевых продуктов», СанПиН 2.3/2.4.3590-20 «Санитарно-эпидемиологические требования к организации общественного питания населения», СП 2.3.6.3668-20 «Санитарно-эпидемиологические</w:t>
      </w:r>
      <w:proofErr w:type="gramEnd"/>
      <w:r w:rsidR="00AC221A" w:rsidRPr="00AC221A">
        <w:rPr>
          <w:rFonts w:ascii="Times New Roman" w:eastAsia="Times New Roman" w:hAnsi="Times New Roman" w:cs="Times New Roman"/>
          <w:color w:val="000000"/>
          <w:sz w:val="28"/>
          <w:szCs w:val="28"/>
          <w:lang w:eastAsia="ru-RU"/>
        </w:rPr>
        <w:t xml:space="preserve"> требования к условиям деятельности торговых объектов и рынков, реализующих пищевую продукцию», СанПиН 2.3.2.1324-03 «Гигиенические требования к срокам годности и условиям хранения пищевых продуктов», Технического регламента Таможенного союза «О безопасности пищевой продукции» (</w:t>
      </w:r>
      <w:proofErr w:type="gramStart"/>
      <w:r w:rsidR="00AC221A" w:rsidRPr="00AC221A">
        <w:rPr>
          <w:rFonts w:ascii="Times New Roman" w:eastAsia="Times New Roman" w:hAnsi="Times New Roman" w:cs="Times New Roman"/>
          <w:color w:val="000000"/>
          <w:sz w:val="28"/>
          <w:szCs w:val="28"/>
          <w:lang w:eastAsia="ru-RU"/>
        </w:rPr>
        <w:t>ТР</w:t>
      </w:r>
      <w:proofErr w:type="gramEnd"/>
      <w:r w:rsidR="00AC221A" w:rsidRPr="00AC221A">
        <w:rPr>
          <w:rFonts w:ascii="Times New Roman" w:eastAsia="Times New Roman" w:hAnsi="Times New Roman" w:cs="Times New Roman"/>
          <w:color w:val="000000"/>
          <w:sz w:val="28"/>
          <w:szCs w:val="28"/>
          <w:lang w:eastAsia="ru-RU"/>
        </w:rPr>
        <w:t xml:space="preserve"> ТС 021/2011), а также  с учетом требований к процессам перевозки (транспортирования), установленных в других технических регламентах на отдельные виды пищевой продукции, при условии обеспечения раздельной транспортировки продовольственного сырья и готовых пищевых продуктов, не требующих тепловой обработки. Должны соблюдаться сроки и условия поставки в общеобразовательное учреждение, в том числе скоропортящихся и особо скоропортящихся продуктов, сроки  и условия хранения продукции на складе. Обеспечивать предоставление информации о закупаемой продукции. В случае поставки в общеобразовательное учреждение </w:t>
      </w:r>
      <w:r w:rsidR="00AC221A" w:rsidRPr="00AC221A">
        <w:rPr>
          <w:rFonts w:ascii="Times New Roman" w:eastAsia="Times New Roman" w:hAnsi="Times New Roman" w:cs="Times New Roman"/>
          <w:color w:val="000000"/>
          <w:sz w:val="28"/>
          <w:szCs w:val="28"/>
          <w:lang w:eastAsia="ru-RU"/>
        </w:rPr>
        <w:lastRenderedPageBreak/>
        <w:t>некачественных продуктов и сырья или продуктов со скрытыми дефектами и выставления письменной претензии со стороны общеобразовательного учреждения произвести замену на аналогичный продукт в тот же день.</w:t>
      </w:r>
    </w:p>
    <w:p w:rsidR="003C6EF8" w:rsidRPr="003C6EF8" w:rsidRDefault="006C3990" w:rsidP="003C6EF8">
      <w:pPr>
        <w:tabs>
          <w:tab w:val="num" w:pos="720"/>
          <w:tab w:val="left" w:pos="90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3C6EF8" w:rsidRPr="003C6EF8">
        <w:rPr>
          <w:rFonts w:ascii="Times New Roman" w:eastAsia="Times New Roman" w:hAnsi="Times New Roman" w:cs="Times New Roman"/>
          <w:color w:val="000000"/>
          <w:sz w:val="28"/>
          <w:szCs w:val="28"/>
          <w:lang w:eastAsia="ru-RU"/>
        </w:rPr>
        <w:t xml:space="preserve">.  Исполнитель обязан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Обеспечивать соблюдение работниками на территории школьного пищеблока санитарных правил и норм. </w:t>
      </w:r>
    </w:p>
    <w:p w:rsidR="003C6EF8" w:rsidRPr="003C6EF8" w:rsidRDefault="006C3990" w:rsidP="003C6E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3C6EF8" w:rsidRPr="003C6EF8">
        <w:rPr>
          <w:rFonts w:ascii="Times New Roman" w:eastAsia="Times New Roman" w:hAnsi="Times New Roman" w:cs="Times New Roman"/>
          <w:color w:val="000000"/>
          <w:sz w:val="28"/>
          <w:szCs w:val="28"/>
          <w:lang w:eastAsia="ru-RU"/>
        </w:rPr>
        <w:t>.</w:t>
      </w:r>
      <w:r w:rsidR="003C6EF8" w:rsidRPr="003C6EF8">
        <w:rPr>
          <w:rFonts w:ascii="Times New Roman" w:eastAsia="Times New Roman" w:hAnsi="Times New Roman" w:cs="Times New Roman"/>
          <w:color w:val="000000"/>
          <w:sz w:val="24"/>
          <w:szCs w:val="24"/>
          <w:lang w:eastAsia="ru-RU"/>
        </w:rPr>
        <w:t xml:space="preserve">   </w:t>
      </w:r>
      <w:r w:rsidR="003C6EF8" w:rsidRPr="003C6EF8">
        <w:rPr>
          <w:rFonts w:ascii="Times New Roman" w:eastAsia="Times New Roman" w:hAnsi="Times New Roman" w:cs="Times New Roman"/>
          <w:color w:val="000000"/>
          <w:sz w:val="28"/>
          <w:szCs w:val="28"/>
          <w:lang w:eastAsia="ru-RU"/>
        </w:rPr>
        <w:t xml:space="preserve">Исполнитель обязан обеспечить чистоту и соблюдение </w:t>
      </w:r>
      <w:proofErr w:type="spellStart"/>
      <w:r w:rsidR="003C6EF8" w:rsidRPr="003C6EF8">
        <w:rPr>
          <w:rFonts w:ascii="Times New Roman" w:eastAsia="Times New Roman" w:hAnsi="Times New Roman" w:cs="Times New Roman"/>
          <w:color w:val="000000"/>
          <w:sz w:val="28"/>
          <w:szCs w:val="28"/>
          <w:lang w:eastAsia="ru-RU"/>
        </w:rPr>
        <w:t>санэпидрежима</w:t>
      </w:r>
      <w:proofErr w:type="spellEnd"/>
      <w:r w:rsidR="003C6EF8" w:rsidRPr="003C6EF8">
        <w:rPr>
          <w:rFonts w:ascii="Times New Roman" w:eastAsia="Times New Roman" w:hAnsi="Times New Roman" w:cs="Times New Roman"/>
          <w:color w:val="000000"/>
          <w:sz w:val="28"/>
          <w:szCs w:val="28"/>
          <w:lang w:eastAsia="ru-RU"/>
        </w:rPr>
        <w:t xml:space="preserve"> производственных помещений, оборудования и инвентаря пищеблока, предназначенных для оказания услуг. Осуществлять уборку указанных помещений с частотой и качеством, определяемыми правилами и требованиями санитарно-эпидемиологического надзора. Содержать помещения, выделенные для оказания услуг, в надлежащем порядке с соблюдением установленных правил и требований технического и пожарного надзора.</w:t>
      </w:r>
    </w:p>
    <w:p w:rsidR="003C6EF8" w:rsidRPr="003C6EF8" w:rsidRDefault="006C3990" w:rsidP="003C6EF8">
      <w:pPr>
        <w:tabs>
          <w:tab w:val="left" w:pos="0"/>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w:t>
      </w:r>
      <w:r w:rsidR="003C6EF8" w:rsidRPr="003C6EF8">
        <w:rPr>
          <w:rFonts w:ascii="Times New Roman" w:eastAsia="Times New Roman" w:hAnsi="Times New Roman" w:cs="Times New Roman"/>
          <w:color w:val="000000"/>
          <w:sz w:val="28"/>
          <w:szCs w:val="28"/>
          <w:lang w:eastAsia="ru-RU"/>
        </w:rPr>
        <w:t xml:space="preserve">.  Исполнитель Контракта обязан эксплуатировать переданное торгово-технологическое и холодильное оборудование в соответствии с установленными требованиями и правилами по эксплуатации оборудования и обеспечивать проверку и клеймение </w:t>
      </w:r>
      <w:proofErr w:type="spellStart"/>
      <w:r w:rsidR="003C6EF8" w:rsidRPr="003C6EF8">
        <w:rPr>
          <w:rFonts w:ascii="Times New Roman" w:eastAsia="Times New Roman" w:hAnsi="Times New Roman" w:cs="Times New Roman"/>
          <w:color w:val="000000"/>
          <w:sz w:val="28"/>
          <w:szCs w:val="28"/>
          <w:lang w:eastAsia="ru-RU"/>
        </w:rPr>
        <w:t>весоизмерительного</w:t>
      </w:r>
      <w:proofErr w:type="spellEnd"/>
      <w:r w:rsidR="003C6EF8" w:rsidRPr="003C6EF8">
        <w:rPr>
          <w:rFonts w:ascii="Times New Roman" w:eastAsia="Times New Roman" w:hAnsi="Times New Roman" w:cs="Times New Roman"/>
          <w:color w:val="000000"/>
          <w:sz w:val="28"/>
          <w:szCs w:val="28"/>
          <w:lang w:eastAsia="ru-RU"/>
        </w:rPr>
        <w:t xml:space="preserve"> оборудования, производить ремонт технологического оборудования пищеблока при выходе его из строя. Обеспечить сохранность и надлежащее использование оборудования пищеблока, мебели и иного имущества, предоставленного Заказчиком для оказания услуг. Осуществлять технический </w:t>
      </w:r>
      <w:proofErr w:type="gramStart"/>
      <w:r w:rsidR="003C6EF8" w:rsidRPr="003C6EF8">
        <w:rPr>
          <w:rFonts w:ascii="Times New Roman" w:eastAsia="Times New Roman" w:hAnsi="Times New Roman" w:cs="Times New Roman"/>
          <w:color w:val="000000"/>
          <w:sz w:val="28"/>
          <w:szCs w:val="28"/>
          <w:lang w:eastAsia="ru-RU"/>
        </w:rPr>
        <w:t>контроль за</w:t>
      </w:r>
      <w:proofErr w:type="gramEnd"/>
      <w:r w:rsidR="003C6EF8" w:rsidRPr="003C6EF8">
        <w:rPr>
          <w:rFonts w:ascii="Times New Roman" w:eastAsia="Times New Roman" w:hAnsi="Times New Roman" w:cs="Times New Roman"/>
          <w:color w:val="000000"/>
          <w:sz w:val="28"/>
          <w:szCs w:val="28"/>
          <w:lang w:eastAsia="ru-RU"/>
        </w:rPr>
        <w:t xml:space="preserve"> технологическим оборудованием пищеблока, производить его ремонт при выходе из строя в период эксплуатации, обеспечивать в полном объёме пищеблок кухонной, столовой и чайной посудой, столовыми приборами, производственным инвентарем, дезинфицирующими и моющими средствами.</w:t>
      </w:r>
    </w:p>
    <w:p w:rsidR="007443AA" w:rsidRPr="00EA56A0" w:rsidRDefault="007443AA" w:rsidP="00286FDE">
      <w:pPr>
        <w:spacing w:after="0" w:line="240" w:lineRule="auto"/>
        <w:jc w:val="center"/>
        <w:rPr>
          <w:rFonts w:ascii="Times New Roman" w:hAnsi="Times New Roman" w:cs="Times New Roman"/>
          <w:b/>
          <w:sz w:val="28"/>
          <w:szCs w:val="28"/>
        </w:rPr>
      </w:pPr>
    </w:p>
    <w:p w:rsidR="00A055CF" w:rsidRPr="00A055CF" w:rsidRDefault="00A055CF" w:rsidP="00A055CF">
      <w:pPr>
        <w:spacing w:after="0" w:line="240" w:lineRule="auto"/>
        <w:jc w:val="center"/>
        <w:rPr>
          <w:rFonts w:ascii="Times New Roman" w:eastAsia="Calibri" w:hAnsi="Times New Roman" w:cs="Times New Roman"/>
          <w:sz w:val="28"/>
          <w:szCs w:val="28"/>
        </w:rPr>
      </w:pPr>
      <w:r w:rsidRPr="00A055CF">
        <w:rPr>
          <w:rFonts w:ascii="Times New Roman" w:eastAsia="Calibri" w:hAnsi="Times New Roman" w:cs="Times New Roman"/>
          <w:sz w:val="28"/>
          <w:szCs w:val="28"/>
          <w:lang w:val="en-US"/>
        </w:rPr>
        <w:t>III</w:t>
      </w:r>
      <w:r w:rsidRPr="00A055CF">
        <w:rPr>
          <w:rFonts w:ascii="Times New Roman" w:eastAsia="Calibri" w:hAnsi="Times New Roman" w:cs="Times New Roman"/>
          <w:sz w:val="28"/>
          <w:szCs w:val="28"/>
        </w:rPr>
        <w:t xml:space="preserve"> Требования</w:t>
      </w:r>
    </w:p>
    <w:p w:rsidR="00A055CF" w:rsidRPr="00A055CF" w:rsidRDefault="00A055CF" w:rsidP="00A055CF">
      <w:pPr>
        <w:spacing w:after="0" w:line="240" w:lineRule="auto"/>
        <w:jc w:val="center"/>
        <w:rPr>
          <w:rFonts w:ascii="Times New Roman" w:eastAsia="Calibri" w:hAnsi="Times New Roman" w:cs="Times New Roman"/>
          <w:sz w:val="28"/>
          <w:szCs w:val="28"/>
        </w:rPr>
      </w:pPr>
      <w:r w:rsidRPr="00A055CF">
        <w:rPr>
          <w:rFonts w:ascii="Times New Roman" w:eastAsia="Calibri" w:hAnsi="Times New Roman" w:cs="Times New Roman"/>
          <w:sz w:val="28"/>
          <w:szCs w:val="28"/>
        </w:rPr>
        <w:t>к качеству продуктов</w:t>
      </w:r>
      <w:r w:rsidR="00AD065D">
        <w:rPr>
          <w:rFonts w:ascii="Times New Roman" w:eastAsia="Calibri" w:hAnsi="Times New Roman" w:cs="Times New Roman"/>
          <w:sz w:val="28"/>
          <w:szCs w:val="28"/>
        </w:rPr>
        <w:t>, которые могут использоваться для приготовления блюд</w:t>
      </w:r>
    </w:p>
    <w:p w:rsidR="00B01DE2" w:rsidRDefault="00B01DE2" w:rsidP="00A055CF">
      <w:pPr>
        <w:spacing w:line="240" w:lineRule="auto"/>
        <w:jc w:val="both"/>
        <w:rPr>
          <w:rFonts w:ascii="Times New Roman" w:eastAsia="Calibri" w:hAnsi="Times New Roman" w:cs="Times New Roman"/>
          <w:sz w:val="28"/>
          <w:szCs w:val="28"/>
        </w:rPr>
      </w:pPr>
    </w:p>
    <w:p w:rsidR="00A60803" w:rsidRPr="00A60803" w:rsidRDefault="00A60803" w:rsidP="00A60803">
      <w:pPr>
        <w:autoSpaceDE w:val="0"/>
        <w:autoSpaceDN w:val="0"/>
        <w:adjustRightInd w:val="0"/>
        <w:spacing w:after="0" w:line="240" w:lineRule="auto"/>
        <w:jc w:val="center"/>
        <w:rPr>
          <w:rFonts w:ascii="Times New Roman" w:eastAsia="Times New Roman" w:hAnsi="Times New Roman" w:cs="Times New Roman"/>
          <w:lang w:eastAsia="ru-RU"/>
        </w:rPr>
      </w:pP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Абрикосы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Абрикосы сушеные без косточки (курага)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Апельсины должны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Баклажаны должны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Бананы свежие должны быть не ниже первого класса.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Брусника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Варенье должно быть из фруктов.</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Виноград сушеный должен быть не ниже первого сорта</w:t>
      </w:r>
      <w:proofErr w:type="gramStart"/>
      <w:r w:rsidRPr="00A60803">
        <w:rPr>
          <w:rFonts w:ascii="Times New Roman" w:eastAsia="Calibri" w:hAnsi="Times New Roman" w:cs="Times New Roman"/>
          <w:sz w:val="28"/>
          <w:szCs w:val="28"/>
        </w:rPr>
        <w:t xml:space="preserve"> .</w:t>
      </w:r>
      <w:proofErr w:type="gramEnd"/>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Вишня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Горох шлифованный: целый или колотый должен быть первого сорта</w:t>
      </w:r>
      <w:r w:rsidR="00993AE4">
        <w:rPr>
          <w:rFonts w:ascii="Times New Roman" w:eastAsia="Calibri" w:hAnsi="Times New Roman" w:cs="Times New Roman"/>
          <w:sz w:val="28"/>
          <w:szCs w:val="28"/>
        </w:rPr>
        <w:t xml:space="preserve">  и (или) первого класса</w:t>
      </w:r>
      <w:r w:rsidRPr="00A60803">
        <w:rPr>
          <w:rFonts w:ascii="Times New Roman" w:eastAsia="Calibri" w:hAnsi="Times New Roman" w:cs="Times New Roman"/>
          <w:sz w:val="28"/>
          <w:szCs w:val="28"/>
        </w:rPr>
        <w:t>.</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Горошек зеленый быстрозамороженный   должен </w:t>
      </w:r>
      <w:r w:rsidR="00E151DD">
        <w:rPr>
          <w:rFonts w:ascii="Times New Roman" w:eastAsia="Calibri" w:hAnsi="Times New Roman" w:cs="Times New Roman"/>
          <w:sz w:val="28"/>
          <w:szCs w:val="28"/>
        </w:rPr>
        <w:t>быть</w:t>
      </w:r>
      <w:r w:rsidRPr="00A60803">
        <w:rPr>
          <w:rFonts w:ascii="Times New Roman" w:eastAsia="Calibri" w:hAnsi="Times New Roman" w:cs="Times New Roman"/>
          <w:sz w:val="28"/>
          <w:szCs w:val="28"/>
        </w:rPr>
        <w:t xml:space="preserve"> целый, молочной стадии зрелости, не битый, без примесей оболочек, остатков створок бобов.</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Горошек </w:t>
      </w:r>
      <w:proofErr w:type="gramStart"/>
      <w:r w:rsidRPr="00A60803">
        <w:rPr>
          <w:rFonts w:ascii="Times New Roman" w:eastAsia="Calibri" w:hAnsi="Times New Roman" w:cs="Times New Roman"/>
          <w:sz w:val="28"/>
          <w:szCs w:val="28"/>
        </w:rPr>
        <w:t>зеленый</w:t>
      </w:r>
      <w:proofErr w:type="gramEnd"/>
      <w:r w:rsidRPr="00A60803">
        <w:rPr>
          <w:rFonts w:ascii="Times New Roman" w:eastAsia="Calibri" w:hAnsi="Times New Roman" w:cs="Times New Roman"/>
          <w:sz w:val="28"/>
          <w:szCs w:val="28"/>
        </w:rPr>
        <w:t xml:space="preserve"> консервированный должен быть первого сорта, расфасован в потребительскую тару.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Груши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Джем должен быть мажущей массы, обладающей желейной консистенцией с равномерно распределенными в ней фруктами и/или овощами или их частями.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Зелень свежая: лук должен быть первого сорта; укроп должен быть с зелеными листьями, без цветочных зонтиков, не поврежденные болезнями, без признаков огрубления, </w:t>
      </w:r>
      <w:proofErr w:type="spellStart"/>
      <w:r w:rsidRPr="00A60803">
        <w:rPr>
          <w:rFonts w:ascii="Times New Roman" w:eastAsia="Calibri" w:hAnsi="Times New Roman" w:cs="Times New Roman"/>
          <w:sz w:val="28"/>
          <w:szCs w:val="28"/>
        </w:rPr>
        <w:t>подмораживания</w:t>
      </w:r>
      <w:proofErr w:type="spellEnd"/>
      <w:r w:rsidRPr="00A60803">
        <w:rPr>
          <w:rFonts w:ascii="Times New Roman" w:eastAsia="Calibri" w:hAnsi="Times New Roman" w:cs="Times New Roman"/>
          <w:sz w:val="28"/>
          <w:szCs w:val="28"/>
        </w:rPr>
        <w:t xml:space="preserve"> и самосогревания зонтиками в фазе цветения или начала формирования семян.</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Йогурт или биойогурт  должен  быть не обогащенный.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Кабачки (</w:t>
      </w:r>
      <w:proofErr w:type="spellStart"/>
      <w:r w:rsidRPr="00A60803">
        <w:rPr>
          <w:rFonts w:ascii="Times New Roman" w:eastAsia="Calibri" w:hAnsi="Times New Roman" w:cs="Times New Roman"/>
          <w:sz w:val="28"/>
          <w:szCs w:val="28"/>
        </w:rPr>
        <w:t>цукини</w:t>
      </w:r>
      <w:proofErr w:type="spellEnd"/>
      <w:r w:rsidRPr="00A60803">
        <w:rPr>
          <w:rFonts w:ascii="Times New Roman" w:eastAsia="Calibri" w:hAnsi="Times New Roman" w:cs="Times New Roman"/>
          <w:sz w:val="28"/>
          <w:szCs w:val="28"/>
        </w:rPr>
        <w:t>) быстрозамороженные  должны быть чистые, молодые, целые. Мякоть плодов плотная, без пустот с недоразвитыми семенами.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Кабачки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Какао-напиток витаминизированный быстрорастворимый должен быть расфасован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Какао-порошок должен быть расфасован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Капуста белокочанная свежая раннеспелая, среднеспелая, среднепоздняя и позднеспелая должна быть первого класса.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Капуста брокколи быстрозамороженная должна быть в виде отдельных соцветий, чистых, здоровых.</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 xml:space="preserve">Капуста брюссельская быстрозамороженная должна быть в виде отдельных </w:t>
      </w:r>
      <w:proofErr w:type="spellStart"/>
      <w:r w:rsidRPr="00A60803">
        <w:rPr>
          <w:rFonts w:ascii="Times New Roman" w:eastAsia="Calibri" w:hAnsi="Times New Roman" w:cs="Times New Roman"/>
          <w:sz w:val="28"/>
          <w:szCs w:val="28"/>
        </w:rPr>
        <w:t>качанчиков</w:t>
      </w:r>
      <w:proofErr w:type="spellEnd"/>
      <w:r w:rsidRPr="00A60803">
        <w:rPr>
          <w:rFonts w:ascii="Times New Roman" w:eastAsia="Calibri" w:hAnsi="Times New Roman" w:cs="Times New Roman"/>
          <w:sz w:val="28"/>
          <w:szCs w:val="28"/>
        </w:rPr>
        <w:t>,  не рыхлых, не поврежденных насекомыми или болезнями, без механических повреждений.</w:t>
      </w:r>
      <w:proofErr w:type="gramEnd"/>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Капуста</w:t>
      </w:r>
      <w:proofErr w:type="gramEnd"/>
      <w:r w:rsidRPr="00A60803">
        <w:rPr>
          <w:rFonts w:ascii="Times New Roman" w:eastAsia="Calibri" w:hAnsi="Times New Roman" w:cs="Times New Roman"/>
          <w:sz w:val="28"/>
          <w:szCs w:val="28"/>
        </w:rPr>
        <w:t xml:space="preserve"> квашенная  должна быть шинкованная, расфасована в потребительскую тару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Капуста китайская (пекинская) свежая  должна быть первого сорта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Капуста свежая очищенная в вакуумной упаковке (белокочанная или краснокочанная). Упаковка должна обеспечивать безопасность и сохранение качества  товара. Должна быть целой, чистой.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Капуста цветная быстрозамороженная должна быть в виде отдельных соцветий, чистых, здоровых, без повреждения насекомыми, болезнями и механических повреждений, а также плохо подрезанных соцветий.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Капуста цветная свежая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Картофель продовольственный свежий по сроку созревания должен быть поздний.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Картофель свежий очищенный в вакуумной упаковке.  Упаковка должна обеспечивать безопасност</w:t>
      </w:r>
      <w:r w:rsidR="00E151DD">
        <w:rPr>
          <w:rFonts w:ascii="Times New Roman" w:eastAsia="Calibri" w:hAnsi="Times New Roman" w:cs="Times New Roman"/>
          <w:sz w:val="28"/>
          <w:szCs w:val="28"/>
        </w:rPr>
        <w:t>ь и сохранение качества  товара, д</w:t>
      </w:r>
      <w:r w:rsidRPr="00A60803">
        <w:rPr>
          <w:rFonts w:ascii="Times New Roman" w:eastAsia="Calibri" w:hAnsi="Times New Roman" w:cs="Times New Roman"/>
          <w:sz w:val="28"/>
          <w:szCs w:val="28"/>
        </w:rPr>
        <w:t xml:space="preserve">олжна быть целой, чистой.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Кефир должен быть изготовлен из нормализованного молоко и иметь массовую долю жира 2,5 % и 3,2%.</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Киви свежие должны быть не ниже первого сорта.</w:t>
      </w:r>
    </w:p>
    <w:p w:rsidR="00A60803" w:rsidRPr="00BA0246"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BA0246">
        <w:rPr>
          <w:rFonts w:ascii="Times New Roman" w:eastAsia="Calibri" w:hAnsi="Times New Roman" w:cs="Times New Roman"/>
          <w:sz w:val="28"/>
          <w:szCs w:val="28"/>
        </w:rPr>
        <w:t>Кисель должен быть изготовлен из плодовых</w:t>
      </w:r>
      <w:r w:rsidR="00BA0246" w:rsidRPr="00BA0246">
        <w:rPr>
          <w:rFonts w:ascii="Times New Roman" w:eastAsia="Calibri" w:hAnsi="Times New Roman" w:cs="Times New Roman"/>
          <w:sz w:val="28"/>
          <w:szCs w:val="28"/>
        </w:rPr>
        <w:t xml:space="preserve"> или</w:t>
      </w:r>
      <w:r w:rsidRPr="00BA0246">
        <w:rPr>
          <w:rFonts w:ascii="Times New Roman" w:eastAsia="Calibri" w:hAnsi="Times New Roman" w:cs="Times New Roman"/>
          <w:sz w:val="28"/>
          <w:szCs w:val="28"/>
        </w:rPr>
        <w:t xml:space="preserve"> ягодных экстрактов  концентрированных соков, расфасован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Кислота лимонная должна применяться  в качестве пищевой добавки, должна быть расфасована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Клубника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Клюква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Икра овощная из кабачков должна быть расфасована в стеклянные банки.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Консервы рыбные. Рыба должна быть разделана и уложена в банки. Банки с продуктом должны быть герметично укупорены, без вмятин, без повреждения этикетки.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Колбасные изделия должны быть в виде сарделек, сосисок, колбасы.</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Кофейный напиток должен быть с цикорием без натурального кофе.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Крахмал картофельный должен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Крупа гречневая ядрица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Крупа кукурузная шлифованная  может быть 1,2,3,4 номеров.</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Крупа овсяная должна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Крупа пшеничная </w:t>
      </w:r>
      <w:proofErr w:type="spellStart"/>
      <w:r w:rsidRPr="00A60803">
        <w:rPr>
          <w:rFonts w:ascii="Times New Roman" w:eastAsia="Calibri" w:hAnsi="Times New Roman" w:cs="Times New Roman"/>
          <w:sz w:val="28"/>
          <w:szCs w:val="28"/>
        </w:rPr>
        <w:t>полтавкая</w:t>
      </w:r>
      <w:proofErr w:type="spellEnd"/>
      <w:r w:rsidRPr="00A60803">
        <w:rPr>
          <w:rFonts w:ascii="Times New Roman" w:eastAsia="Calibri" w:hAnsi="Times New Roman" w:cs="Times New Roman"/>
          <w:sz w:val="28"/>
          <w:szCs w:val="28"/>
        </w:rPr>
        <w:t xml:space="preserve"> или «Артек». Крупа полтавская  должна быть средняя № 2 или № 3.</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Крупа </w:t>
      </w:r>
      <w:proofErr w:type="gramStart"/>
      <w:r w:rsidRPr="00A60803">
        <w:rPr>
          <w:rFonts w:ascii="Times New Roman" w:eastAsia="Calibri" w:hAnsi="Times New Roman" w:cs="Times New Roman"/>
          <w:sz w:val="28"/>
          <w:szCs w:val="28"/>
        </w:rPr>
        <w:t>пшено</w:t>
      </w:r>
      <w:proofErr w:type="gramEnd"/>
      <w:r w:rsidRPr="00A60803">
        <w:rPr>
          <w:rFonts w:ascii="Times New Roman" w:eastAsia="Calibri" w:hAnsi="Times New Roman" w:cs="Times New Roman"/>
          <w:sz w:val="28"/>
          <w:szCs w:val="28"/>
        </w:rPr>
        <w:t xml:space="preserve"> шлифованное должно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Крупа </w:t>
      </w:r>
      <w:proofErr w:type="gramStart"/>
      <w:r w:rsidRPr="00A60803">
        <w:rPr>
          <w:rFonts w:ascii="Times New Roman" w:eastAsia="Calibri" w:hAnsi="Times New Roman" w:cs="Times New Roman"/>
          <w:sz w:val="28"/>
          <w:szCs w:val="28"/>
        </w:rPr>
        <w:t>рис</w:t>
      </w:r>
      <w:proofErr w:type="gramEnd"/>
      <w:r w:rsidRPr="00A60803">
        <w:rPr>
          <w:rFonts w:ascii="Times New Roman" w:eastAsia="Calibri" w:hAnsi="Times New Roman" w:cs="Times New Roman"/>
          <w:sz w:val="28"/>
          <w:szCs w:val="28"/>
        </w:rPr>
        <w:t xml:space="preserve"> шлифованный должен быть не ниже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Крупа ячменная перловая  должна быть № 2 или № 3.</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Крупа ячменная ячневая должна быть № 1 ил № 2.</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Кукуруза сахарная в зернах, консервированная должна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Лавровый лист должен быть  не поврежденный вредителями и болезнями.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Лимоны свежие должен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Лук репчатый свежий должен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Лук репчатый свежий очищенный в вакуумной упаковке. Упаковка должна обеспечивать безопасность и сохранение качества  товара</w:t>
      </w:r>
      <w:r w:rsidR="007F7E4E">
        <w:rPr>
          <w:rFonts w:ascii="Times New Roman" w:eastAsia="Calibri" w:hAnsi="Times New Roman" w:cs="Times New Roman"/>
          <w:sz w:val="28"/>
          <w:szCs w:val="28"/>
        </w:rPr>
        <w:t>, д</w:t>
      </w:r>
      <w:r w:rsidRPr="00A60803">
        <w:rPr>
          <w:rFonts w:ascii="Times New Roman" w:eastAsia="Calibri" w:hAnsi="Times New Roman" w:cs="Times New Roman"/>
          <w:sz w:val="28"/>
          <w:szCs w:val="28"/>
        </w:rPr>
        <w:t xml:space="preserve">олжна быть целой, чистой.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Мак пищевой должен быть расфасован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Макаронные изделия группы</w:t>
      </w:r>
      <w:proofErr w:type="gramStart"/>
      <w:r w:rsidRPr="00A60803">
        <w:rPr>
          <w:rFonts w:ascii="Times New Roman" w:eastAsia="Calibri" w:hAnsi="Times New Roman" w:cs="Times New Roman"/>
          <w:sz w:val="28"/>
          <w:szCs w:val="28"/>
        </w:rPr>
        <w:t xml:space="preserve"> А</w:t>
      </w:r>
      <w:proofErr w:type="gramEnd"/>
      <w:r w:rsidRPr="00A60803">
        <w:rPr>
          <w:rFonts w:ascii="Times New Roman" w:eastAsia="Calibri" w:hAnsi="Times New Roman" w:cs="Times New Roman"/>
          <w:sz w:val="28"/>
          <w:szCs w:val="28"/>
        </w:rPr>
        <w:t xml:space="preserve"> (вермишель, лапша) яичные должны быть высшего сорта, расфасованы в потребительскую упаковку не более 5,0 кг.</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Малина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Мандарины свежие должны быть не ниже первого сорта. </w:t>
      </w:r>
    </w:p>
    <w:p w:rsidR="00A60803" w:rsidRPr="00A60803" w:rsidRDefault="00A60803" w:rsidP="00A60803">
      <w:pPr>
        <w:numPr>
          <w:ilvl w:val="0"/>
          <w:numId w:val="4"/>
        </w:numPr>
        <w:spacing w:after="0" w:line="240" w:lineRule="auto"/>
        <w:ind w:left="360" w:firstLine="66"/>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 xml:space="preserve">  Масло подсолнечное должно быть   рафинированное дезодорированное.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Масло сладко-сливочное несоленое должно быть «Крестьянское», высшего сорта, жирностью 72,5%, расфасованное в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Мед натуральный должен быть жидкий</w:t>
      </w:r>
      <w:r w:rsidR="00A3221C">
        <w:rPr>
          <w:rFonts w:ascii="Times New Roman" w:eastAsia="Calibri" w:hAnsi="Times New Roman" w:cs="Times New Roman"/>
          <w:sz w:val="28"/>
          <w:szCs w:val="28"/>
        </w:rPr>
        <w:t>,</w:t>
      </w:r>
      <w:r w:rsidRPr="00A60803">
        <w:rPr>
          <w:rFonts w:ascii="Times New Roman" w:eastAsia="Calibri" w:hAnsi="Times New Roman" w:cs="Times New Roman"/>
          <w:sz w:val="28"/>
          <w:szCs w:val="28"/>
        </w:rPr>
        <w:t xml:space="preserve"> полностью или частично закристаллизованный, без признаков брожения.</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Молоко питьевое должно быть по показателю  режима термической обработки пастеризованное с массовой долей жира 2,5% и 3,2%.</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Молоко цельное сгущенное с сахаром должно быть расфасовано в потребительскую упаковку по 0,4 кг.</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Молоко</w:t>
      </w:r>
      <w:proofErr w:type="gramEnd"/>
      <w:r w:rsidRPr="00A60803">
        <w:rPr>
          <w:rFonts w:ascii="Times New Roman" w:eastAsia="Calibri" w:hAnsi="Times New Roman" w:cs="Times New Roman"/>
          <w:sz w:val="28"/>
          <w:szCs w:val="28"/>
        </w:rPr>
        <w:t xml:space="preserve"> стерилизованное концентрированное должно быть цельное, с массовой долей жира не менее 7,5 %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Морковь столовая свежая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Мука пшеничная хлебопекарная должна быть не ниже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Мясо, замороженное в блоках – говядина, должно быть класса</w:t>
      </w:r>
      <w:proofErr w:type="gramStart"/>
      <w:r w:rsidRPr="00A60803">
        <w:rPr>
          <w:rFonts w:ascii="Times New Roman" w:eastAsia="Calibri" w:hAnsi="Times New Roman" w:cs="Times New Roman"/>
          <w:sz w:val="28"/>
          <w:szCs w:val="28"/>
        </w:rPr>
        <w:t xml:space="preserve"> А</w:t>
      </w:r>
      <w:proofErr w:type="gramEnd"/>
      <w:r w:rsidRPr="00A60803">
        <w:rPr>
          <w:rFonts w:ascii="Times New Roman" w:eastAsia="Calibri" w:hAnsi="Times New Roman" w:cs="Times New Roman"/>
          <w:sz w:val="28"/>
          <w:szCs w:val="28"/>
        </w:rPr>
        <w:t>, группы 1.</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Мясо говядины должно быть охлажденное и бескостное.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Мясо индейки охлажденное</w:t>
      </w:r>
      <w:r w:rsidR="007D5060">
        <w:rPr>
          <w:rFonts w:ascii="Times New Roman" w:eastAsia="Calibri" w:hAnsi="Times New Roman" w:cs="Times New Roman"/>
          <w:sz w:val="28"/>
          <w:szCs w:val="28"/>
        </w:rPr>
        <w:t>,</w:t>
      </w:r>
      <w:r w:rsidRPr="00A60803">
        <w:rPr>
          <w:rFonts w:ascii="Times New Roman" w:eastAsia="Calibri" w:hAnsi="Times New Roman" w:cs="Times New Roman"/>
          <w:sz w:val="28"/>
          <w:szCs w:val="28"/>
        </w:rPr>
        <w:t xml:space="preserve"> замороженное должно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Натрий двууглекислый (сода пищевая) должен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Нектарины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Нектары фруктовые и фруктово-овощные должны быть не обогащенными.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Огурцы</w:t>
      </w:r>
      <w:proofErr w:type="gramEnd"/>
      <w:r w:rsidRPr="00A60803">
        <w:rPr>
          <w:rFonts w:ascii="Times New Roman" w:eastAsia="Calibri" w:hAnsi="Times New Roman" w:cs="Times New Roman"/>
          <w:sz w:val="28"/>
          <w:szCs w:val="28"/>
        </w:rPr>
        <w:t xml:space="preserve"> консервированные без добавления уксуса должны быть  расфасованы в стеклянные банки, в качестве добавки к заливке должна применяться лимонная кислота.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Огурцы свежие должны быть не ниже первого сорта. По размеру должны быть среднеплодные, </w:t>
      </w:r>
      <w:proofErr w:type="spellStart"/>
      <w:r w:rsidRPr="00A60803">
        <w:rPr>
          <w:rFonts w:ascii="Times New Roman" w:eastAsia="Calibri" w:hAnsi="Times New Roman" w:cs="Times New Roman"/>
          <w:sz w:val="28"/>
          <w:szCs w:val="28"/>
        </w:rPr>
        <w:t>длинноплодные</w:t>
      </w:r>
      <w:proofErr w:type="spellEnd"/>
      <w:r w:rsidRPr="00A60803">
        <w:rPr>
          <w:rFonts w:ascii="Times New Roman" w:eastAsia="Calibri" w:hAnsi="Times New Roman" w:cs="Times New Roman"/>
          <w:sz w:val="28"/>
          <w:szCs w:val="28"/>
        </w:rPr>
        <w:t>.</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Огурцы соленые стерилизованные (консервированные без добавления уксуса) должны быть целые, соответствующие данному ботаническому сорту, одного размерного ряда в одной упаковочной единице, формы и окраски, свойственной данному ботаническому сорту, не мятые, не пожелтевшие, без кожистых семян, не увядшие, не сморщенные, без механических повреждений.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Пастильные изделия должны быть в виде зефира, пастилы.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Перец сладкий свежий должен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Печенье должно быть сахарное, весовое.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Плоды шиповника сушеные должны быть предназначены для использования в пищевой промышленности. Высушенные зрелые плоды кустарников различных видов шиповника.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Повидло должно быть фруктовое, стерилизованное,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Полуфабрикаты мясные крупнокусковые бескостные должны быть порционные бескостные полуфабрикаты для детского питания из говядины категории 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Полуфабрикаты натуральные кусковые (мясокостные и бескостные) из мяса индейки охлажденные, замороженные должны быть без панировки, без обсыпки.  Должны быть упакованы в потребительскую упаковку, обеспечивающую сохранность и качество полуфабрикатов при транспортировании и хранении в течение всего срока годности, а также должны быть разрешены для контакта с пищевой продукцией.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Полуфабрикаты натуральные кусковые (мясокостные и бескостные) из мяса кур и мяса цыплят-бройлеров охлажденные должны быть без панировки, без обсыпки.  Должны быть упакованы в потребительскую упаковку, обеспечивающую сохранность и качество полуфабрикатов при транспортировании и хранении в течение всего срока годности, а также должны быть разрешены для контакта с пищевой продукцией.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Редис свежий должен быть весовой,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Рыба мороженая (треска, пикша, сайра, минтай, хек, окунь морской, судак, кефаль, горбуша, кета, нерка, сёмга, форель) должна быть первого сорта, потрошеная обезглавленная.</w:t>
      </w:r>
      <w:proofErr w:type="gramEnd"/>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Ряженка должна быть изготовлена из нормализованного молока и иметь массовую долю жира 2,5%.</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Салат свежий (листовой, кочанный) должен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Сахар-песок или сахар белый кристаллический должен быть однородной сыпучей массы кристаллов без посторонних примесей. Упаковка должна обеспечивать сохранность белого сахара при его транспортировании и хранении.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Сахар-песок или сахар белый кристаллический порционный должен быть однородной сыпучей массы кристаллов без посторонних примесей. Должен быть упакован в индивидуальную потребительскую упаковку.</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Свекла свежая очищенная в вакуумной упаковке. Упаковка должна обеспечивать безопасност</w:t>
      </w:r>
      <w:r w:rsidR="007D5060">
        <w:rPr>
          <w:rFonts w:ascii="Times New Roman" w:eastAsia="Calibri" w:hAnsi="Times New Roman" w:cs="Times New Roman"/>
          <w:sz w:val="28"/>
          <w:szCs w:val="28"/>
        </w:rPr>
        <w:t>ь и сохранение качества  товара, д</w:t>
      </w:r>
      <w:r w:rsidRPr="00A60803">
        <w:rPr>
          <w:rFonts w:ascii="Times New Roman" w:eastAsia="Calibri" w:hAnsi="Times New Roman" w:cs="Times New Roman"/>
          <w:sz w:val="28"/>
          <w:szCs w:val="28"/>
        </w:rPr>
        <w:t>олжна быть целой, чистой.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Свекла столовая свежая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Сиропы на плодово-ягодном, плодовом или ягодном сырье (без консервантов) в ассортименте должны быть на растительном сырье, прозрачные.</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Слива свежая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Сметана должна быть изготовлена из нормализованных сливок, расфасована в потребительскую упаковку не более 0,35 кг и иметь массовую долю жира 10,0% и 15,0%.</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Смородина черная быстрозамороженная должна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Соль поваренная пищевая выварочная йодированная должна быть кристаллической сыпучей,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 Сок фруктовый должен быть яблочный, осветленный.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Субпродукты – печень должна быть говяжья, замороженная.</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Сухари панировочные из хлебных сухарей высшего сорта должны быть расфасованы в  упаковку, обеспечивающую сохранность товара при его транспортировании и хранении.  Упаковка должна быть для розничной торговой сети (массой нетто до 1 кг.)</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Сыры полутвердые должны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Творог (не выше 9% жирности) должен быть изготовлен из нормализованного молока и иметь массовую долю жира 5% и 9%.</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Томатная паста или томатное пюре без соли должны быть густой, однородной консистенции, без обозначения категории.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Томаты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Тушки </w:t>
      </w:r>
      <w:proofErr w:type="gramStart"/>
      <w:r w:rsidRPr="00A60803">
        <w:rPr>
          <w:rFonts w:ascii="Times New Roman" w:eastAsia="Calibri" w:hAnsi="Times New Roman" w:cs="Times New Roman"/>
          <w:sz w:val="28"/>
          <w:szCs w:val="28"/>
        </w:rPr>
        <w:t>цыплят-бройлеров</w:t>
      </w:r>
      <w:proofErr w:type="gramEnd"/>
      <w:r w:rsidRPr="00A60803">
        <w:rPr>
          <w:rFonts w:ascii="Times New Roman" w:eastAsia="Calibri" w:hAnsi="Times New Roman" w:cs="Times New Roman"/>
          <w:sz w:val="28"/>
          <w:szCs w:val="28"/>
        </w:rPr>
        <w:t xml:space="preserve"> потрошенные охлажденные, замороженные  должны быть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Фасоль продовольственная белая или красная должна быть без посторонних примесей.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Фруктовая смесь быстрозамороженная должна быть  не ниже первого сорта, зрелые, чистые, без повреждений сельскохозяйственными вредителями.</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Фрукты косточковые сушеные (чернослив) должен быть сорта «Экстра».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Фрукты сушеные должны быть  высшего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Хлеб белый из пшеничной муки должен быть формовой,  упакованный,  изготовленный из пшеничной муки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Хлеб из смеси муки ржаной хлебопекарной обдирной и пшеничной хлебопекарной должен быть ржано-пшеничный, формовой, без начинки, упакованный, из хлебопекарной муки не ниже первого сорта.</w:t>
      </w:r>
      <w:proofErr w:type="gramEnd"/>
    </w:p>
    <w:p w:rsidR="00A60803" w:rsidRPr="00A60803" w:rsidRDefault="00A60803" w:rsidP="00A60803">
      <w:pPr>
        <w:numPr>
          <w:ilvl w:val="0"/>
          <w:numId w:val="4"/>
        </w:numPr>
        <w:spacing w:after="0" w:line="240" w:lineRule="auto"/>
        <w:ind w:left="284" w:firstLine="0"/>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Хлеб зерновой  должен быть упакованный.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Хлеб из муки пшеничной хлебопекарной, обогащенный витаминами и минералами должен быть упакованный.</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Хлебобулочные изделия – батон нарезной должен быть упакованный.</w:t>
      </w:r>
    </w:p>
    <w:p w:rsidR="00A60803" w:rsidRPr="00A60803" w:rsidRDefault="00A60803" w:rsidP="00A60803">
      <w:pPr>
        <w:numPr>
          <w:ilvl w:val="0"/>
          <w:numId w:val="4"/>
        </w:numPr>
        <w:spacing w:after="0" w:line="240" w:lineRule="auto"/>
        <w:ind w:left="284" w:firstLine="76"/>
        <w:contextualSpacing/>
        <w:jc w:val="both"/>
        <w:rPr>
          <w:rFonts w:ascii="Times New Roman" w:eastAsia="Calibri" w:hAnsi="Times New Roman" w:cs="Times New Roman"/>
          <w:sz w:val="28"/>
          <w:szCs w:val="28"/>
        </w:rPr>
      </w:pPr>
      <w:proofErr w:type="gramStart"/>
      <w:r w:rsidRPr="00A60803">
        <w:rPr>
          <w:rFonts w:ascii="Times New Roman" w:eastAsia="Calibri" w:hAnsi="Times New Roman" w:cs="Times New Roman"/>
          <w:sz w:val="28"/>
          <w:szCs w:val="28"/>
        </w:rPr>
        <w:t>Хлопья овсяные (вид геркулес, экстра) должны быть  без плесневого, затхлого и других посторонних запахов, без привкуса горечи и других посторонних привкусов.</w:t>
      </w:r>
      <w:proofErr w:type="gramEnd"/>
    </w:p>
    <w:p w:rsidR="00A60803" w:rsidRPr="00A60803" w:rsidRDefault="00A60803" w:rsidP="00A60803">
      <w:pPr>
        <w:numPr>
          <w:ilvl w:val="0"/>
          <w:numId w:val="4"/>
        </w:numPr>
        <w:spacing w:after="0" w:line="240" w:lineRule="auto"/>
        <w:ind w:left="284" w:firstLine="76"/>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Чай черный байховый в ассортименте должен быть листовой, по степени измельчения крупный.</w:t>
      </w:r>
    </w:p>
    <w:p w:rsidR="00A60803" w:rsidRPr="00A60803" w:rsidRDefault="00A60803" w:rsidP="00A60803">
      <w:pPr>
        <w:numPr>
          <w:ilvl w:val="0"/>
          <w:numId w:val="4"/>
        </w:numPr>
        <w:spacing w:after="0" w:line="240" w:lineRule="auto"/>
        <w:ind w:left="284" w:firstLine="76"/>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Черешня свежая должна быть не ниже первого сорта.</w:t>
      </w:r>
    </w:p>
    <w:p w:rsidR="00A60803" w:rsidRPr="00A60803" w:rsidRDefault="00A60803" w:rsidP="00A60803">
      <w:pPr>
        <w:numPr>
          <w:ilvl w:val="0"/>
          <w:numId w:val="4"/>
        </w:numPr>
        <w:spacing w:after="0" w:line="240" w:lineRule="auto"/>
        <w:ind w:left="284" w:firstLine="76"/>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 xml:space="preserve">Чеснок свежий должен быть первого сорта. </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Яблоки свежие должны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Ядро ореха грецкого должно быть не ниже  первого сорта.</w:t>
      </w:r>
    </w:p>
    <w:p w:rsidR="00A60803" w:rsidRPr="00A60803" w:rsidRDefault="00A60803" w:rsidP="00A60803">
      <w:pPr>
        <w:numPr>
          <w:ilvl w:val="0"/>
          <w:numId w:val="4"/>
        </w:numPr>
        <w:spacing w:after="0" w:line="240" w:lineRule="auto"/>
        <w:contextualSpacing/>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t>Яйца куриные столовые должно быть столовое, первой категории.</w:t>
      </w:r>
    </w:p>
    <w:p w:rsidR="00A60803" w:rsidRPr="00A60803" w:rsidRDefault="00A60803" w:rsidP="00A60803">
      <w:pPr>
        <w:numPr>
          <w:ilvl w:val="0"/>
          <w:numId w:val="4"/>
        </w:numPr>
        <w:spacing w:after="0" w:line="240" w:lineRule="auto"/>
        <w:ind w:left="714" w:hanging="357"/>
        <w:contextualSpacing/>
        <w:jc w:val="both"/>
        <w:rPr>
          <w:rFonts w:ascii="Times New Roman" w:eastAsia="Calibri" w:hAnsi="Times New Roman" w:cs="Times New Roman"/>
          <w:b/>
          <w:sz w:val="28"/>
          <w:szCs w:val="28"/>
        </w:rPr>
      </w:pPr>
      <w:r w:rsidRPr="00A60803">
        <w:rPr>
          <w:rFonts w:ascii="Times New Roman" w:eastAsia="Calibri" w:hAnsi="Times New Roman" w:cs="Times New Roman"/>
          <w:sz w:val="28"/>
          <w:szCs w:val="28"/>
        </w:rPr>
        <w:t>Крупа манная должна быть марки М.</w:t>
      </w:r>
    </w:p>
    <w:p w:rsidR="00A60803" w:rsidRPr="00A60803" w:rsidRDefault="00A60803" w:rsidP="00A60803">
      <w:pPr>
        <w:spacing w:after="0" w:line="240" w:lineRule="auto"/>
        <w:jc w:val="center"/>
        <w:rPr>
          <w:rFonts w:ascii="Times New Roman" w:eastAsia="Calibri" w:hAnsi="Times New Roman" w:cs="Times New Roman"/>
          <w:b/>
          <w:sz w:val="28"/>
          <w:szCs w:val="28"/>
        </w:rPr>
      </w:pPr>
    </w:p>
    <w:p w:rsidR="00A60803" w:rsidRPr="00A60803" w:rsidRDefault="00A60803" w:rsidP="00A60803">
      <w:pPr>
        <w:spacing w:after="0" w:line="240" w:lineRule="auto"/>
        <w:jc w:val="both"/>
        <w:rPr>
          <w:rFonts w:ascii="Times New Roman" w:eastAsia="Calibri" w:hAnsi="Times New Roman" w:cs="Times New Roman"/>
          <w:sz w:val="28"/>
          <w:szCs w:val="28"/>
        </w:rPr>
      </w:pPr>
      <w:r w:rsidRPr="00A60803">
        <w:rPr>
          <w:rFonts w:ascii="Times New Roman" w:eastAsia="Calibri" w:hAnsi="Times New Roman" w:cs="Times New Roman"/>
          <w:sz w:val="28"/>
          <w:szCs w:val="28"/>
        </w:rPr>
        <w:lastRenderedPageBreak/>
        <w:t xml:space="preserve">Качество и комплектность продуктов должны соответствовать требованиям Федерального закон от 02.01.2000г. № 29-ФЗ «О качестве и безопасности пищевых продуктов», </w:t>
      </w:r>
      <w:proofErr w:type="gramStart"/>
      <w:r w:rsidRPr="00A60803">
        <w:rPr>
          <w:rFonts w:ascii="Times New Roman" w:eastAsia="Calibri" w:hAnsi="Times New Roman" w:cs="Times New Roman"/>
          <w:sz w:val="28"/>
          <w:szCs w:val="28"/>
        </w:rPr>
        <w:t>ТР</w:t>
      </w:r>
      <w:proofErr w:type="gramEnd"/>
      <w:r w:rsidRPr="00A60803">
        <w:rPr>
          <w:rFonts w:ascii="Times New Roman" w:eastAsia="Calibri" w:hAnsi="Times New Roman" w:cs="Times New Roman"/>
          <w:sz w:val="28"/>
          <w:szCs w:val="28"/>
        </w:rPr>
        <w:t xml:space="preserve"> ТС 005/2011 «О безопасности упаковки» и ТР ТС 021/2011 «О безопасности пищевой продукции», а также:</w:t>
      </w:r>
    </w:p>
    <w:p w:rsidR="00A60803" w:rsidRPr="00A60803" w:rsidRDefault="00A60803" w:rsidP="00A60803">
      <w:pPr>
        <w:spacing w:after="0" w:line="240" w:lineRule="auto"/>
        <w:jc w:val="both"/>
        <w:rPr>
          <w:rFonts w:ascii="Times New Roman" w:eastAsia="Calibri" w:hAnsi="Times New Roman" w:cs="Times New Roman"/>
          <w:sz w:val="28"/>
          <w:szCs w:val="28"/>
        </w:rPr>
      </w:pP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Абрикосы свежие ГОСТ 32787-2014.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Абрикосы сушеные без косточки (курага) ГОСТ 32896-2014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Апельсины свежие ГОСТ 34307-2017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Баклажаны свежие ГОСТ 31821-2012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Бананы свежие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51603-20</w:t>
      </w:r>
      <w:r w:rsidR="001C451B" w:rsidRPr="00344680">
        <w:rPr>
          <w:rFonts w:ascii="Times New Roman" w:eastAsia="Calibri" w:hAnsi="Times New Roman" w:cs="Times New Roman"/>
          <w:color w:val="000000"/>
          <w:sz w:val="28"/>
          <w:szCs w:val="28"/>
        </w:rPr>
        <w:t>0</w:t>
      </w:r>
      <w:r w:rsidRPr="00344680">
        <w:rPr>
          <w:rFonts w:ascii="Times New Roman" w:eastAsia="Calibri" w:hAnsi="Times New Roman" w:cs="Times New Roman"/>
          <w:color w:val="000000"/>
          <w:sz w:val="28"/>
          <w:szCs w:val="28"/>
        </w:rPr>
        <w:t>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Брусника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Варенье ГОСТ 34113-2017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Виноград сушеный ГОСТ 6882-88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Вишня быстрозамороженная ГОСТ 33823-2016</w:t>
      </w:r>
    </w:p>
    <w:p w:rsidR="00A60803" w:rsidRPr="00344680" w:rsidRDefault="00A60803" w:rsidP="00E013A5">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Горох шлифованный: </w:t>
      </w:r>
      <w:r w:rsidR="00993AE4" w:rsidRPr="00344680">
        <w:rPr>
          <w:rFonts w:ascii="Times New Roman" w:eastAsia="Calibri" w:hAnsi="Times New Roman" w:cs="Times New Roman"/>
          <w:color w:val="000000"/>
          <w:sz w:val="28"/>
          <w:szCs w:val="28"/>
        </w:rPr>
        <w:t xml:space="preserve">целый или колотый </w:t>
      </w:r>
      <w:r w:rsidRPr="00344680">
        <w:rPr>
          <w:rFonts w:ascii="Times New Roman" w:eastAsia="Calibri" w:hAnsi="Times New Roman" w:cs="Times New Roman"/>
          <w:color w:val="000000"/>
          <w:sz w:val="28"/>
          <w:szCs w:val="28"/>
        </w:rPr>
        <w:t>ГОСТ 28674-2019</w:t>
      </w:r>
      <w:r w:rsidR="00E013A5" w:rsidRPr="00344680">
        <w:rPr>
          <w:rFonts w:ascii="Times New Roman" w:eastAsia="Calibri" w:hAnsi="Times New Roman" w:cs="Times New Roman"/>
          <w:color w:val="000000"/>
          <w:sz w:val="28"/>
          <w:szCs w:val="28"/>
        </w:rPr>
        <w:t xml:space="preserve"> и (или) ГОСТ 6201-68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Горошек зеленый быстрозамороженный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Горошек зеленый консервированный ГОСТ 34112-2017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Груши свежие ГОСТ 33499-2015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Джем ГОСТ 31712-2012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Зелень свежая: лук</w:t>
      </w:r>
      <w:r w:rsidRPr="00344680">
        <w:rPr>
          <w:rFonts w:ascii="Times New Roman" w:eastAsia="Calibri" w:hAnsi="Times New Roman" w:cs="Times New Roman"/>
          <w:sz w:val="28"/>
          <w:szCs w:val="28"/>
        </w:rPr>
        <w:t xml:space="preserve"> </w:t>
      </w:r>
      <w:r w:rsidRPr="00344680">
        <w:rPr>
          <w:rFonts w:ascii="Times New Roman" w:eastAsia="Calibri" w:hAnsi="Times New Roman" w:cs="Times New Roman"/>
          <w:color w:val="000000"/>
          <w:sz w:val="28"/>
          <w:szCs w:val="28"/>
        </w:rPr>
        <w:t>ГОСТ 34214-2017,  укроп ГОСТ 32856-2014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Йогурт или биойогурт ГОСТ 31981-2013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Кабачки (</w:t>
      </w:r>
      <w:proofErr w:type="spellStart"/>
      <w:r w:rsidRPr="00344680">
        <w:rPr>
          <w:rFonts w:ascii="Times New Roman" w:eastAsia="Calibri" w:hAnsi="Times New Roman" w:cs="Times New Roman"/>
          <w:color w:val="000000"/>
          <w:sz w:val="28"/>
          <w:szCs w:val="28"/>
        </w:rPr>
        <w:t>цукини</w:t>
      </w:r>
      <w:proofErr w:type="spellEnd"/>
      <w:r w:rsidRPr="00344680">
        <w:rPr>
          <w:rFonts w:ascii="Times New Roman" w:eastAsia="Calibri" w:hAnsi="Times New Roman" w:cs="Times New Roman"/>
          <w:color w:val="000000"/>
          <w:sz w:val="28"/>
          <w:szCs w:val="28"/>
        </w:rPr>
        <w:t xml:space="preserve">) быстрозамороженные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Кабачки свежие ГОСТ 31822-2012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Какао-напиток витаминизированный быстрорастворимый ГОСТ 108-2014 и (или)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Какао-порошок ГОСТ 108-2014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Капуста белокочанная свежая раннеспелая, среднеспелая, среднепоздняя и позднеспелая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51809-2001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Капуста брокколи быстрозамороженная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Капуста брюссельская быстрозамороженная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Капуста квашеная ГОСТ 34220-2017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Капуста китайская (пекинская) свежая ГОСТ 34323-2017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Капуста свежая очищенная в вакуумной упаковке белокочанная или краснокочанная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Капуста цветная быстрозамороженная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54683-2011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Капуста цветная свежая ГОСТ 33952-2016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Картофель продовольственный свежий ГОСТ 7176-2017</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Картофель свежий очищенный в вакуумной упаковке Технические условия изготовителя</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Кефир ГОСТ 31454-2012,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Киви свежие ГОСТ 31823-2012</w:t>
      </w:r>
    </w:p>
    <w:p w:rsidR="00A60803" w:rsidRPr="00344680" w:rsidRDefault="009E4478"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Кисель ГОСТ 18488-2000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Кислота лимонная ГОСТ 908-2004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lastRenderedPageBreak/>
        <w:t>Клубника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Клюква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Икра овощная из кабачков ГОСТ 2654-2017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Консервы рыбные ГОСТ 7452-2014, ГОСТ 32156-2013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Колбасные изделия  ГОСТ 23670-2019</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Кофейный напиток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50364-92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Крахмал картофельный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53876-2010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Крупа гречневая ядрица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55290-2012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кукурузная шлифованная ГОСТ 6002-69</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овсяная ГОСТ 3034-75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пшеничная  ГОСТ 276-60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пшено шлифованное ГОСТ 572-2016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рис шлифованный ГОСТ 6292-93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ячменная перловая ГОСТ 5784-60</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Крупа ячменная ячневая ГОСТ 5784-60</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Кукуруза сахарная в зернах, консервированная   ГОСТ 34114-2017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Лавровый лист ГОСТ 17594-81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Лимоны свежие ГОСТ 34307-2017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Лук репчатый свежий ГОСТ 34306-2017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Лук репчатый свежий очищенный в вакуумной упаковке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Мак пищевой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52533-2006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Макаронные изделия группы</w:t>
      </w:r>
      <w:proofErr w:type="gramStart"/>
      <w:r w:rsidRPr="00344680">
        <w:rPr>
          <w:rFonts w:ascii="Times New Roman" w:eastAsia="Calibri" w:hAnsi="Times New Roman" w:cs="Times New Roman"/>
          <w:color w:val="000000"/>
          <w:sz w:val="28"/>
          <w:szCs w:val="28"/>
        </w:rPr>
        <w:t xml:space="preserve"> А</w:t>
      </w:r>
      <w:proofErr w:type="gramEnd"/>
      <w:r w:rsidRPr="00344680">
        <w:rPr>
          <w:rFonts w:ascii="Times New Roman" w:eastAsia="Calibri" w:hAnsi="Times New Roman" w:cs="Times New Roman"/>
          <w:color w:val="000000"/>
          <w:sz w:val="28"/>
          <w:szCs w:val="28"/>
        </w:rPr>
        <w:t xml:space="preserve"> (вермишель, лапша) яичные ГОСТ 31743-2017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Малина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Мандарины свежие  ГОСТ 34307-2017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Масло подсолнечное ГОСТ 1129-2013,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024-2011 «Технический регламент на масложировую продукцию»</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Масло сладко-сливочное несоленое ГОСТ 32261-2013,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Мед натуральный ГОСТ 19792-2017</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Молоко питьевое ГОСТ 32252-2013, ГОСТ 31450-2013,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Молоко цельное сгущенное с сахаром ГОСТ 31688-2012,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Молоко стерилизованное концентрированное ГОСТ 34254-2017,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Морковь столовая свежая ГОСТ 32284-2013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Мука пшеничная хлебопекарная ГОСТ 26574-2017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Мясо, замороженное в блоках - говядина, ГОСТ 31799-2012,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034/2013 «О безопасности мяса и мясной продукции»</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Мясо говядины  ГОСТ 31797-2012,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034/2013 «О безопасности мяса и мясной продукции»</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Мясо индейки охлажденное, замороженное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52820-2007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Натрий двууглекислый (сода пищевая) ГОСТ 2156-76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lastRenderedPageBreak/>
        <w:t>Нектарины свежие ГОСТ 34340-2017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Нектары фруктовые и фруктово-овощные ГОСТ 32104-2013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w:t>
      </w:r>
      <w:proofErr w:type="gramStart"/>
      <w:r w:rsidRPr="00344680">
        <w:rPr>
          <w:rFonts w:ascii="Times New Roman" w:eastAsia="Calibri" w:hAnsi="Times New Roman" w:cs="Times New Roman"/>
          <w:color w:val="000000"/>
          <w:sz w:val="28"/>
          <w:szCs w:val="28"/>
        </w:rPr>
        <w:t>Огурцы</w:t>
      </w:r>
      <w:proofErr w:type="gramEnd"/>
      <w:r w:rsidRPr="00344680">
        <w:rPr>
          <w:rFonts w:ascii="Times New Roman" w:eastAsia="Calibri" w:hAnsi="Times New Roman" w:cs="Times New Roman"/>
          <w:color w:val="000000"/>
          <w:sz w:val="28"/>
          <w:szCs w:val="28"/>
        </w:rPr>
        <w:t xml:space="preserve"> консервированные без добавления уксуса </w:t>
      </w:r>
      <w:r w:rsidRPr="00344680">
        <w:rPr>
          <w:rFonts w:ascii="Times New Roman" w:eastAsia="Calibri" w:hAnsi="Times New Roman" w:cs="Times New Roman"/>
          <w:color w:val="000000" w:themeColor="text1"/>
          <w:sz w:val="28"/>
          <w:szCs w:val="28"/>
        </w:rPr>
        <w:t xml:space="preserve">ГОСТ 31713-2012 </w:t>
      </w:r>
      <w:r w:rsidRPr="00344680">
        <w:rPr>
          <w:rFonts w:ascii="Times New Roman" w:eastAsia="Calibri" w:hAnsi="Times New Roman" w:cs="Times New Roman"/>
          <w:color w:val="000000"/>
          <w:sz w:val="28"/>
          <w:szCs w:val="28"/>
        </w:rPr>
        <w:t>и (или)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Огурцы свежие ГОСТ 33932-2016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Огурцы соленые стерилизованные (консервированные без добавления уксуса) ГОСТ 34220-2017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 xml:space="preserve"> Пастильные изделия </w:t>
      </w:r>
      <w:r w:rsidRPr="00344680">
        <w:rPr>
          <w:rFonts w:ascii="Times New Roman" w:eastAsia="Calibri" w:hAnsi="Times New Roman" w:cs="Times New Roman"/>
          <w:color w:val="000000" w:themeColor="text1"/>
          <w:sz w:val="28"/>
          <w:szCs w:val="28"/>
        </w:rPr>
        <w:t>ГОСТ 6441-2014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Перец сладкий свежий ГОСТ 34325-2017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FF0000"/>
          <w:sz w:val="28"/>
          <w:szCs w:val="28"/>
        </w:rPr>
      </w:pPr>
      <w:r w:rsidRPr="00344680">
        <w:rPr>
          <w:rFonts w:ascii="Times New Roman" w:eastAsia="Calibri" w:hAnsi="Times New Roman" w:cs="Times New Roman"/>
          <w:color w:val="000000"/>
          <w:sz w:val="28"/>
          <w:szCs w:val="28"/>
        </w:rPr>
        <w:t xml:space="preserve"> Печенье </w:t>
      </w:r>
      <w:r w:rsidRPr="00344680">
        <w:rPr>
          <w:rFonts w:ascii="Times New Roman" w:eastAsia="Calibri" w:hAnsi="Times New Roman" w:cs="Times New Roman"/>
          <w:color w:val="000000" w:themeColor="text1"/>
          <w:sz w:val="28"/>
          <w:szCs w:val="28"/>
        </w:rPr>
        <w:t>ГОСТ 24901-2014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Плоды шиповника сушеные ГОСТ 1994-93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Повидло ГОСТ 32099-2013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Полуфабрикаты мясные крупнокусковые бескостные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54754-2011</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Полуфабрикаты натуральные кусковые (мясокостные и бескостные) из мяса индейки охлажденные, замороженные ГОСТ 31465-2012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Полуфабрикаты натуральные кусковые (мясокостные и бескостные) из мяса кур и мяса цыплят-бройлеров охлажденные ГОСТ 31465-2012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 xml:space="preserve">Редис свежий </w:t>
      </w:r>
      <w:r w:rsidRPr="00344680">
        <w:rPr>
          <w:rFonts w:ascii="Times New Roman" w:eastAsia="Calibri" w:hAnsi="Times New Roman" w:cs="Times New Roman"/>
          <w:color w:val="000000" w:themeColor="text1"/>
          <w:sz w:val="28"/>
          <w:szCs w:val="28"/>
        </w:rPr>
        <w:t>ГОСТ 34216-2017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proofErr w:type="gramStart"/>
      <w:r w:rsidRPr="00344680">
        <w:rPr>
          <w:rFonts w:ascii="Times New Roman" w:eastAsia="Calibri" w:hAnsi="Times New Roman" w:cs="Times New Roman"/>
          <w:color w:val="000000"/>
          <w:sz w:val="28"/>
          <w:szCs w:val="28"/>
        </w:rPr>
        <w:t>Рыба мороженая (треска, пикша, сайра, минтай, хек, окунь морской, судак, кефаль, горбуша, кета, нерка, семга, форель) ГОСТ 32366-2013</w:t>
      </w:r>
      <w:proofErr w:type="gramEnd"/>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Ряженка </w:t>
      </w:r>
      <w:r w:rsidRPr="00344680">
        <w:rPr>
          <w:rFonts w:ascii="Times New Roman" w:eastAsia="Calibri" w:hAnsi="Times New Roman" w:cs="Times New Roman"/>
          <w:color w:val="000000" w:themeColor="text1"/>
          <w:sz w:val="28"/>
          <w:szCs w:val="28"/>
        </w:rPr>
        <w:t>ГОСТ 31455-2012</w:t>
      </w:r>
      <w:r w:rsidRPr="00344680">
        <w:rPr>
          <w:rFonts w:ascii="Times New Roman" w:eastAsia="Calibri" w:hAnsi="Times New Roman" w:cs="Times New Roman"/>
          <w:color w:val="000000"/>
          <w:sz w:val="28"/>
          <w:szCs w:val="28"/>
        </w:rPr>
        <w:t xml:space="preserve">, </w:t>
      </w:r>
      <w:proofErr w:type="gramStart"/>
      <w:r w:rsidRPr="00344680">
        <w:rPr>
          <w:rFonts w:ascii="Times New Roman" w:eastAsia="Calibri" w:hAnsi="Times New Roman" w:cs="Times New Roman"/>
          <w:color w:val="000000" w:themeColor="text1"/>
          <w:sz w:val="28"/>
          <w:szCs w:val="28"/>
        </w:rPr>
        <w:t>ТР</w:t>
      </w:r>
      <w:proofErr w:type="gramEnd"/>
      <w:r w:rsidRPr="00344680">
        <w:rPr>
          <w:rFonts w:ascii="Times New Roman" w:eastAsia="Calibri" w:hAnsi="Times New Roman" w:cs="Times New Roman"/>
          <w:color w:val="000000" w:themeColor="text1"/>
          <w:sz w:val="28"/>
          <w:szCs w:val="28"/>
        </w:rPr>
        <w:t xml:space="preserve"> ТС 033/2013 </w:t>
      </w:r>
      <w:r w:rsidRPr="00344680">
        <w:rPr>
          <w:rFonts w:ascii="Times New Roman" w:eastAsia="Calibri" w:hAnsi="Times New Roman" w:cs="Times New Roman"/>
          <w:color w:val="000000"/>
          <w:sz w:val="28"/>
          <w:szCs w:val="28"/>
        </w:rPr>
        <w:t xml:space="preserve">«О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Салат свежий (листовой, кочанный) ГОСТ 33985-2016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Сахар-песок или сахар белый кристаллический ГОСТ 33222-2015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Сахар-песок или сахар белый кристаллический порционный ГОСТ 33222-2015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Свекла свежая очищенная в вакуумной упаковке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Свекла столовая свежая ГОСТ 32285-2013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Сиропы на плодово-ягодном, плодовом или ягодном сырье (без консервантов) в ассортименте ГОСТ 28499-2014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Слива свежая ГОСТ 32286-2013</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Сметана ГОСТ 31452-2012,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Смородина черная быстрозамороженная</w:t>
      </w:r>
      <w:r w:rsidRPr="00344680">
        <w:rPr>
          <w:rFonts w:ascii="Times New Roman" w:eastAsia="Calibri" w:hAnsi="Times New Roman" w:cs="Times New Roman"/>
          <w:sz w:val="28"/>
          <w:szCs w:val="28"/>
        </w:rPr>
        <w:t xml:space="preserve"> </w:t>
      </w:r>
      <w:r w:rsidRPr="00344680">
        <w:rPr>
          <w:rFonts w:ascii="Times New Roman" w:eastAsia="Calibri" w:hAnsi="Times New Roman" w:cs="Times New Roman"/>
          <w:color w:val="000000"/>
          <w:sz w:val="28"/>
          <w:szCs w:val="28"/>
        </w:rPr>
        <w:t>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Соль поваренная пищевая выварочная йодированная 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51574-2018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Сок фруктовый </w:t>
      </w:r>
      <w:r w:rsidRPr="00344680">
        <w:rPr>
          <w:rFonts w:ascii="Times New Roman" w:eastAsia="Calibri" w:hAnsi="Times New Roman" w:cs="Times New Roman"/>
          <w:color w:val="000000" w:themeColor="text1"/>
          <w:sz w:val="28"/>
          <w:szCs w:val="28"/>
        </w:rPr>
        <w:t>ГОСТ 32103-2013</w:t>
      </w:r>
      <w:r w:rsidRPr="00344680">
        <w:rPr>
          <w:rFonts w:ascii="Times New Roman" w:eastAsia="Calibri" w:hAnsi="Times New Roman" w:cs="Times New Roman"/>
          <w:color w:val="000000"/>
          <w:sz w:val="28"/>
          <w:szCs w:val="28"/>
        </w:rPr>
        <w:t xml:space="preserve">,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023/2011 «Технический регламент на соковую продукцию из фруктов и овощей»</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Субпродукты – печень ГОСТ 31799-2012, </w:t>
      </w:r>
      <w:r w:rsidRPr="00344680">
        <w:rPr>
          <w:rFonts w:ascii="Times New Roman" w:eastAsia="Calibri" w:hAnsi="Times New Roman" w:cs="Times New Roman"/>
          <w:color w:val="000000" w:themeColor="text1"/>
          <w:sz w:val="28"/>
          <w:szCs w:val="28"/>
        </w:rPr>
        <w:t xml:space="preserve">ГОСТ </w:t>
      </w:r>
      <w:proofErr w:type="gramStart"/>
      <w:r w:rsidRPr="00344680">
        <w:rPr>
          <w:rFonts w:ascii="Times New Roman" w:eastAsia="Calibri" w:hAnsi="Times New Roman" w:cs="Times New Roman"/>
          <w:color w:val="000000" w:themeColor="text1"/>
          <w:sz w:val="28"/>
          <w:szCs w:val="28"/>
        </w:rPr>
        <w:t>Р</w:t>
      </w:r>
      <w:proofErr w:type="gramEnd"/>
      <w:r w:rsidRPr="00344680">
        <w:rPr>
          <w:rFonts w:ascii="Times New Roman" w:eastAsia="Calibri" w:hAnsi="Times New Roman" w:cs="Times New Roman"/>
          <w:color w:val="000000" w:themeColor="text1"/>
          <w:sz w:val="28"/>
          <w:szCs w:val="28"/>
        </w:rPr>
        <w:t xml:space="preserve"> 54366-2011</w:t>
      </w:r>
      <w:r w:rsidRPr="00344680">
        <w:rPr>
          <w:rFonts w:ascii="Times New Roman" w:eastAsia="Calibri" w:hAnsi="Times New Roman" w:cs="Times New Roman"/>
          <w:color w:val="000000"/>
          <w:sz w:val="28"/>
          <w:szCs w:val="28"/>
        </w:rPr>
        <w:t xml:space="preserve">, ГОСТ </w:t>
      </w:r>
      <w:r w:rsidRPr="00344680">
        <w:rPr>
          <w:rFonts w:ascii="Times New Roman" w:eastAsia="Calibri" w:hAnsi="Times New Roman" w:cs="Times New Roman"/>
          <w:color w:val="000000" w:themeColor="text1"/>
          <w:sz w:val="28"/>
          <w:szCs w:val="28"/>
        </w:rPr>
        <w:t>32244-</w:t>
      </w:r>
      <w:r w:rsidR="000E292C" w:rsidRPr="00344680">
        <w:rPr>
          <w:rFonts w:ascii="Times New Roman" w:eastAsia="Calibri" w:hAnsi="Times New Roman" w:cs="Times New Roman"/>
          <w:color w:val="000000" w:themeColor="text1"/>
          <w:sz w:val="28"/>
          <w:szCs w:val="28"/>
        </w:rPr>
        <w:t>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Сухари панировочные из хлебных сухарей высшего сорта ГОСТ 28402-89</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lastRenderedPageBreak/>
        <w:t xml:space="preserve">Сыры полутвердые ГОСТ 32260-2013,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w:t>
      </w:r>
    </w:p>
    <w:p w:rsidR="00A60803" w:rsidRPr="00344680" w:rsidRDefault="00A60803" w:rsidP="00A60803">
      <w:pPr>
        <w:numPr>
          <w:ilvl w:val="0"/>
          <w:numId w:val="5"/>
        </w:numPr>
        <w:spacing w:after="0" w:line="240" w:lineRule="auto"/>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Творог (не выше 9% жирности) ГОСТ 31453-2013, </w:t>
      </w:r>
      <w:proofErr w:type="gramStart"/>
      <w:r w:rsidRPr="00344680">
        <w:rPr>
          <w:rFonts w:ascii="Times New Roman" w:eastAsia="Calibri" w:hAnsi="Times New Roman" w:cs="Times New Roman"/>
          <w:color w:val="000000"/>
          <w:sz w:val="28"/>
          <w:szCs w:val="28"/>
        </w:rPr>
        <w:t>ТР</w:t>
      </w:r>
      <w:proofErr w:type="gramEnd"/>
      <w:r w:rsidRPr="00344680">
        <w:rPr>
          <w:rFonts w:ascii="Times New Roman" w:eastAsia="Calibri" w:hAnsi="Times New Roman" w:cs="Times New Roman"/>
          <w:color w:val="000000"/>
          <w:sz w:val="28"/>
          <w:szCs w:val="28"/>
        </w:rPr>
        <w:t xml:space="preserve"> ТС 033/2013 «О безопасности молока и молочной продукции»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Томатная паста или томатное пюре без соли ГОСТ 3343-2017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Томаты свежие ГОСТ 34298-2017</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Тушки цыплят-бройлеров потрошенные охлажденные, замороженные</w:t>
      </w:r>
      <w:r w:rsidRPr="00344680">
        <w:rPr>
          <w:rFonts w:ascii="Times New Roman" w:eastAsia="Calibri" w:hAnsi="Times New Roman" w:cs="Times New Roman"/>
          <w:sz w:val="28"/>
          <w:szCs w:val="28"/>
        </w:rPr>
        <w:t xml:space="preserve"> </w:t>
      </w:r>
      <w:r w:rsidRPr="00344680">
        <w:rPr>
          <w:rFonts w:ascii="Times New Roman" w:eastAsia="Calibri" w:hAnsi="Times New Roman" w:cs="Times New Roman"/>
          <w:color w:val="000000"/>
          <w:sz w:val="28"/>
          <w:szCs w:val="28"/>
        </w:rPr>
        <w:t xml:space="preserve">ГОСТ </w:t>
      </w:r>
      <w:proofErr w:type="gramStart"/>
      <w:r w:rsidRPr="00344680">
        <w:rPr>
          <w:rFonts w:ascii="Times New Roman" w:eastAsia="Calibri" w:hAnsi="Times New Roman" w:cs="Times New Roman"/>
          <w:color w:val="000000"/>
          <w:sz w:val="28"/>
          <w:szCs w:val="28"/>
        </w:rPr>
        <w:t>Р</w:t>
      </w:r>
      <w:proofErr w:type="gramEnd"/>
      <w:r w:rsidRPr="00344680">
        <w:rPr>
          <w:rFonts w:ascii="Times New Roman" w:eastAsia="Calibri" w:hAnsi="Times New Roman" w:cs="Times New Roman"/>
          <w:color w:val="000000"/>
          <w:sz w:val="28"/>
          <w:szCs w:val="28"/>
        </w:rPr>
        <w:t xml:space="preserve"> 52306-2005, ГОСТ 31962-2013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Фасоль продовольственная белая или красная ГОСТ 7758-75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Фруктовая смесь быстрозамороженная ГОСТ 33823-2016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Фрукты косточковые сушеные (чернослив) ГОСТ 32896-2014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Фрукты сушёные ГОСТ 32896-2014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 xml:space="preserve">Хлеб белый из пшеничной муки ГОСТ 26987-86, ГОСТ 31752-2012, </w:t>
      </w:r>
      <w:r w:rsidRPr="00344680">
        <w:rPr>
          <w:rFonts w:ascii="Times New Roman" w:eastAsia="Calibri" w:hAnsi="Times New Roman" w:cs="Times New Roman"/>
          <w:color w:val="000000" w:themeColor="text1"/>
          <w:sz w:val="28"/>
          <w:szCs w:val="28"/>
        </w:rPr>
        <w:t xml:space="preserve">ГОСТ </w:t>
      </w:r>
      <w:proofErr w:type="gramStart"/>
      <w:r w:rsidRPr="00344680">
        <w:rPr>
          <w:rFonts w:ascii="Times New Roman" w:eastAsia="Calibri" w:hAnsi="Times New Roman" w:cs="Times New Roman"/>
          <w:color w:val="000000" w:themeColor="text1"/>
          <w:sz w:val="28"/>
          <w:szCs w:val="28"/>
        </w:rPr>
        <w:t>Р</w:t>
      </w:r>
      <w:proofErr w:type="gramEnd"/>
      <w:r w:rsidRPr="00344680">
        <w:rPr>
          <w:rFonts w:ascii="Times New Roman" w:eastAsia="Calibri" w:hAnsi="Times New Roman" w:cs="Times New Roman"/>
          <w:color w:val="000000" w:themeColor="text1"/>
          <w:sz w:val="28"/>
          <w:szCs w:val="28"/>
        </w:rPr>
        <w:t xml:space="preserve"> 58233-2018,ГОСТ 31805-2018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themeColor="text1"/>
          <w:sz w:val="28"/>
          <w:szCs w:val="28"/>
        </w:rPr>
        <w:t xml:space="preserve">Хлеб из смеси муки ржаной хлебопекарной обдирной </w:t>
      </w:r>
      <w:r w:rsidRPr="00344680">
        <w:rPr>
          <w:rFonts w:ascii="Times New Roman" w:eastAsia="Calibri" w:hAnsi="Times New Roman" w:cs="Times New Roman"/>
          <w:color w:val="000000"/>
          <w:sz w:val="28"/>
          <w:szCs w:val="28"/>
        </w:rPr>
        <w:t xml:space="preserve">и пшеничной хлебопекарной </w:t>
      </w:r>
      <w:r w:rsidRPr="00344680">
        <w:rPr>
          <w:rFonts w:ascii="Times New Roman" w:eastAsia="Calibri" w:hAnsi="Times New Roman" w:cs="Times New Roman"/>
          <w:color w:val="000000" w:themeColor="text1"/>
          <w:sz w:val="28"/>
          <w:szCs w:val="28"/>
        </w:rPr>
        <w:t>ГОСТ 31752-2012</w:t>
      </w:r>
      <w:r w:rsidRPr="00344680">
        <w:rPr>
          <w:rFonts w:ascii="Times New Roman" w:eastAsia="Calibri" w:hAnsi="Times New Roman" w:cs="Times New Roman"/>
          <w:color w:val="000000"/>
          <w:sz w:val="28"/>
          <w:szCs w:val="28"/>
        </w:rPr>
        <w:t>, ГОСТ 31807-2018, ГОСТ 26983-2015</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Хлеб зерновой ГОСТ 25832-89</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Хлеб из муки пшеничной хлебопекарной, обогащенный витаминами и минералами Технические условия изготовителя</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 xml:space="preserve">Хлебобулочные изделия – батон нарезной </w:t>
      </w:r>
      <w:r w:rsidRPr="00344680">
        <w:rPr>
          <w:rFonts w:ascii="Times New Roman" w:eastAsia="Calibri" w:hAnsi="Times New Roman" w:cs="Times New Roman"/>
          <w:color w:val="000000" w:themeColor="text1"/>
          <w:sz w:val="28"/>
          <w:szCs w:val="28"/>
        </w:rPr>
        <w:t>ГОСТ 27844-88</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Хлопья овсяные (вид геркулес, экстра.) ГОСТ 21149-93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themeColor="text1"/>
          <w:sz w:val="28"/>
          <w:szCs w:val="28"/>
        </w:rPr>
      </w:pPr>
      <w:r w:rsidRPr="00344680">
        <w:rPr>
          <w:rFonts w:ascii="Times New Roman" w:eastAsia="Calibri" w:hAnsi="Times New Roman" w:cs="Times New Roman"/>
          <w:color w:val="000000"/>
          <w:sz w:val="28"/>
          <w:szCs w:val="28"/>
        </w:rPr>
        <w:t>Чай черны</w:t>
      </w:r>
      <w:r w:rsidR="000E292C" w:rsidRPr="00344680">
        <w:rPr>
          <w:rFonts w:ascii="Times New Roman" w:eastAsia="Calibri" w:hAnsi="Times New Roman" w:cs="Times New Roman"/>
          <w:color w:val="000000"/>
          <w:sz w:val="28"/>
          <w:szCs w:val="28"/>
        </w:rPr>
        <w:t xml:space="preserve">й байховый в ассортименте </w:t>
      </w:r>
      <w:r w:rsidR="000E292C" w:rsidRPr="00344680">
        <w:rPr>
          <w:rFonts w:ascii="Times New Roman" w:eastAsia="Calibri" w:hAnsi="Times New Roman" w:cs="Times New Roman"/>
          <w:color w:val="000000" w:themeColor="text1"/>
          <w:sz w:val="28"/>
          <w:szCs w:val="28"/>
        </w:rPr>
        <w:t xml:space="preserve">ГОСТ </w:t>
      </w:r>
      <w:r w:rsidRPr="00344680">
        <w:rPr>
          <w:rFonts w:ascii="Times New Roman" w:eastAsia="Calibri" w:hAnsi="Times New Roman" w:cs="Times New Roman"/>
          <w:color w:val="000000" w:themeColor="text1"/>
          <w:sz w:val="28"/>
          <w:szCs w:val="28"/>
        </w:rPr>
        <w:t xml:space="preserve"> 32573-2013</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Черешня свежая ГОСТ 33801-2016</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Чеснок свежий </w:t>
      </w:r>
      <w:r w:rsidRPr="00344680">
        <w:rPr>
          <w:rFonts w:ascii="Times New Roman" w:eastAsia="Calibri" w:hAnsi="Times New Roman" w:cs="Times New Roman"/>
          <w:color w:val="000000" w:themeColor="text1"/>
          <w:sz w:val="28"/>
          <w:szCs w:val="28"/>
        </w:rPr>
        <w:t xml:space="preserve">ГОСТ </w:t>
      </w:r>
      <w:proofErr w:type="gramStart"/>
      <w:r w:rsidRPr="00344680">
        <w:rPr>
          <w:rFonts w:ascii="Times New Roman" w:eastAsia="Calibri" w:hAnsi="Times New Roman" w:cs="Times New Roman"/>
          <w:color w:val="000000" w:themeColor="text1"/>
          <w:sz w:val="28"/>
          <w:szCs w:val="28"/>
        </w:rPr>
        <w:t>Р</w:t>
      </w:r>
      <w:proofErr w:type="gramEnd"/>
      <w:r w:rsidRPr="00344680">
        <w:rPr>
          <w:rFonts w:ascii="Times New Roman" w:eastAsia="Calibri" w:hAnsi="Times New Roman" w:cs="Times New Roman"/>
          <w:color w:val="000000" w:themeColor="text1"/>
          <w:sz w:val="28"/>
          <w:szCs w:val="28"/>
        </w:rPr>
        <w:t xml:space="preserve"> 55909-2013 </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Яблоки свежие ГОСТ 34314-2017</w:t>
      </w:r>
    </w:p>
    <w:p w:rsidR="00A60803" w:rsidRPr="00344680" w:rsidRDefault="00A60803" w:rsidP="00A60803">
      <w:pPr>
        <w:numPr>
          <w:ilvl w:val="0"/>
          <w:numId w:val="5"/>
        </w:numPr>
        <w:spacing w:after="0" w:line="240" w:lineRule="auto"/>
        <w:ind w:left="567" w:firstLine="0"/>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 xml:space="preserve"> Ядро ореха грецкого ГОСТ 16833-2014</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Яйца куриные столовые ГОСТ 31654-2012</w:t>
      </w:r>
    </w:p>
    <w:p w:rsidR="00A60803" w:rsidRPr="00344680" w:rsidRDefault="00A60803" w:rsidP="00A60803">
      <w:pPr>
        <w:numPr>
          <w:ilvl w:val="0"/>
          <w:numId w:val="5"/>
        </w:numPr>
        <w:spacing w:after="0" w:line="240" w:lineRule="auto"/>
        <w:contextualSpacing/>
        <w:rPr>
          <w:rFonts w:ascii="Times New Roman" w:eastAsia="Calibri" w:hAnsi="Times New Roman" w:cs="Times New Roman"/>
          <w:color w:val="000000"/>
          <w:sz w:val="28"/>
          <w:szCs w:val="28"/>
        </w:rPr>
      </w:pPr>
      <w:r w:rsidRPr="00344680">
        <w:rPr>
          <w:rFonts w:ascii="Times New Roman" w:eastAsia="Calibri" w:hAnsi="Times New Roman" w:cs="Times New Roman"/>
          <w:color w:val="000000"/>
          <w:sz w:val="28"/>
          <w:szCs w:val="28"/>
        </w:rPr>
        <w:t>Крупа манная ГОСТ 7022-2019</w:t>
      </w:r>
    </w:p>
    <w:p w:rsidR="00A60803" w:rsidRPr="00A60803" w:rsidRDefault="00A60803" w:rsidP="00A60803">
      <w:pPr>
        <w:contextualSpacing/>
        <w:rPr>
          <w:rFonts w:ascii="Times New Roman" w:eastAsia="Calibri" w:hAnsi="Times New Roman" w:cs="Times New Roman"/>
          <w:color w:val="000000"/>
          <w:sz w:val="28"/>
          <w:szCs w:val="28"/>
        </w:rPr>
      </w:pPr>
    </w:p>
    <w:p w:rsidR="00A60803" w:rsidRPr="00A60803" w:rsidRDefault="00A60803" w:rsidP="00A60803">
      <w:pPr>
        <w:contextualSpacing/>
        <w:rPr>
          <w:rFonts w:ascii="Times New Roman" w:eastAsia="Calibri" w:hAnsi="Times New Roman" w:cs="Times New Roman"/>
          <w:color w:val="000000"/>
          <w:sz w:val="28"/>
          <w:szCs w:val="28"/>
        </w:rPr>
      </w:pPr>
    </w:p>
    <w:p w:rsidR="00A055CF" w:rsidRPr="00B01DE2" w:rsidRDefault="00A055CF" w:rsidP="00A60803">
      <w:pPr>
        <w:spacing w:after="0" w:line="240" w:lineRule="auto"/>
        <w:jc w:val="center"/>
        <w:rPr>
          <w:rFonts w:ascii="Times New Roman" w:eastAsia="Calibri" w:hAnsi="Times New Roman" w:cs="Times New Roman"/>
          <w:sz w:val="28"/>
          <w:szCs w:val="28"/>
        </w:rPr>
      </w:pPr>
    </w:p>
    <w:sectPr w:rsidR="00A055CF" w:rsidRPr="00B01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E37"/>
    <w:multiLevelType w:val="hybridMultilevel"/>
    <w:tmpl w:val="429225DA"/>
    <w:lvl w:ilvl="0" w:tplc="7C7294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C16EE"/>
    <w:multiLevelType w:val="hybridMultilevel"/>
    <w:tmpl w:val="870EA4CE"/>
    <w:lvl w:ilvl="0" w:tplc="BE460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4F5C67"/>
    <w:multiLevelType w:val="hybridMultilevel"/>
    <w:tmpl w:val="D88E479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C5DE6"/>
    <w:multiLevelType w:val="hybridMultilevel"/>
    <w:tmpl w:val="8D603B08"/>
    <w:lvl w:ilvl="0" w:tplc="25EC49F6">
      <w:start w:val="1"/>
      <w:numFmt w:val="decimal"/>
      <w:lvlText w:val="%1."/>
      <w:lvlJc w:val="left"/>
      <w:pPr>
        <w:ind w:left="870" w:hanging="5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F115D"/>
    <w:multiLevelType w:val="hybridMultilevel"/>
    <w:tmpl w:val="83E2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1E"/>
    <w:rsid w:val="000039C7"/>
    <w:rsid w:val="00010411"/>
    <w:rsid w:val="00020BB8"/>
    <w:rsid w:val="000B060E"/>
    <w:rsid w:val="000E292C"/>
    <w:rsid w:val="000E419D"/>
    <w:rsid w:val="0010252F"/>
    <w:rsid w:val="00124BC9"/>
    <w:rsid w:val="00157D8E"/>
    <w:rsid w:val="00175457"/>
    <w:rsid w:val="001865DA"/>
    <w:rsid w:val="001B6C55"/>
    <w:rsid w:val="001B6E1B"/>
    <w:rsid w:val="001C451B"/>
    <w:rsid w:val="001D72C9"/>
    <w:rsid w:val="00207FA6"/>
    <w:rsid w:val="00220EB6"/>
    <w:rsid w:val="00275BB5"/>
    <w:rsid w:val="00286FDE"/>
    <w:rsid w:val="002E1A7F"/>
    <w:rsid w:val="002F67D3"/>
    <w:rsid w:val="00301A1E"/>
    <w:rsid w:val="00344680"/>
    <w:rsid w:val="003828D1"/>
    <w:rsid w:val="003864EE"/>
    <w:rsid w:val="003C6EF8"/>
    <w:rsid w:val="003F279E"/>
    <w:rsid w:val="00411D14"/>
    <w:rsid w:val="00454D48"/>
    <w:rsid w:val="004A6A6E"/>
    <w:rsid w:val="005946DB"/>
    <w:rsid w:val="005A26E7"/>
    <w:rsid w:val="005B5674"/>
    <w:rsid w:val="005E0F74"/>
    <w:rsid w:val="005E3D04"/>
    <w:rsid w:val="005F2F16"/>
    <w:rsid w:val="00612F3A"/>
    <w:rsid w:val="0061418E"/>
    <w:rsid w:val="006B3D60"/>
    <w:rsid w:val="006C3990"/>
    <w:rsid w:val="007004E6"/>
    <w:rsid w:val="007153FB"/>
    <w:rsid w:val="00722409"/>
    <w:rsid w:val="0072511B"/>
    <w:rsid w:val="00726922"/>
    <w:rsid w:val="007443AA"/>
    <w:rsid w:val="00744ECD"/>
    <w:rsid w:val="00751F4F"/>
    <w:rsid w:val="00782461"/>
    <w:rsid w:val="007D5060"/>
    <w:rsid w:val="007F31A1"/>
    <w:rsid w:val="007F7E4E"/>
    <w:rsid w:val="00814AD2"/>
    <w:rsid w:val="008439DD"/>
    <w:rsid w:val="008811CE"/>
    <w:rsid w:val="008A2600"/>
    <w:rsid w:val="008A4EDE"/>
    <w:rsid w:val="008A505A"/>
    <w:rsid w:val="008B18E1"/>
    <w:rsid w:val="008D4B87"/>
    <w:rsid w:val="008F2B5C"/>
    <w:rsid w:val="00904AC6"/>
    <w:rsid w:val="00916030"/>
    <w:rsid w:val="0095767C"/>
    <w:rsid w:val="00980741"/>
    <w:rsid w:val="00991B4C"/>
    <w:rsid w:val="00993AE4"/>
    <w:rsid w:val="009A57C1"/>
    <w:rsid w:val="009E4478"/>
    <w:rsid w:val="00A00696"/>
    <w:rsid w:val="00A055CF"/>
    <w:rsid w:val="00A06322"/>
    <w:rsid w:val="00A3221C"/>
    <w:rsid w:val="00A41E60"/>
    <w:rsid w:val="00A60803"/>
    <w:rsid w:val="00AA0C0C"/>
    <w:rsid w:val="00AB0E83"/>
    <w:rsid w:val="00AC221A"/>
    <w:rsid w:val="00AD065D"/>
    <w:rsid w:val="00B01DE2"/>
    <w:rsid w:val="00B270BA"/>
    <w:rsid w:val="00B60584"/>
    <w:rsid w:val="00BA0246"/>
    <w:rsid w:val="00BA3EBA"/>
    <w:rsid w:val="00BF469B"/>
    <w:rsid w:val="00C01BCE"/>
    <w:rsid w:val="00C24251"/>
    <w:rsid w:val="00C33B26"/>
    <w:rsid w:val="00C57F92"/>
    <w:rsid w:val="00C74F15"/>
    <w:rsid w:val="00CB094E"/>
    <w:rsid w:val="00D017BE"/>
    <w:rsid w:val="00D57BE7"/>
    <w:rsid w:val="00D83202"/>
    <w:rsid w:val="00D90588"/>
    <w:rsid w:val="00D92040"/>
    <w:rsid w:val="00DA129B"/>
    <w:rsid w:val="00DA5A5B"/>
    <w:rsid w:val="00DB1D75"/>
    <w:rsid w:val="00DD0795"/>
    <w:rsid w:val="00DF4EE6"/>
    <w:rsid w:val="00E013A5"/>
    <w:rsid w:val="00E0758F"/>
    <w:rsid w:val="00E151DD"/>
    <w:rsid w:val="00E5743A"/>
    <w:rsid w:val="00E659C2"/>
    <w:rsid w:val="00E865DE"/>
    <w:rsid w:val="00EA56A0"/>
    <w:rsid w:val="00EF7927"/>
    <w:rsid w:val="00F60BDC"/>
    <w:rsid w:val="00FC6986"/>
    <w:rsid w:val="00FD6611"/>
    <w:rsid w:val="00FD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6A0"/>
    <w:rPr>
      <w:rFonts w:ascii="Tahoma" w:hAnsi="Tahoma" w:cs="Tahoma"/>
      <w:sz w:val="16"/>
      <w:szCs w:val="16"/>
    </w:rPr>
  </w:style>
  <w:style w:type="paragraph" w:customStyle="1" w:styleId="2">
    <w:name w:val="Знак Знак Знак2 Знак Знак Знак Знак Знак Знак Знак"/>
    <w:basedOn w:val="a"/>
    <w:rsid w:val="00DA5A5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DA5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055CF"/>
    <w:pPr>
      <w:ind w:left="720"/>
      <w:contextualSpacing/>
    </w:pPr>
  </w:style>
  <w:style w:type="character" w:styleId="a6">
    <w:name w:val="annotation reference"/>
    <w:basedOn w:val="a0"/>
    <w:uiPriority w:val="99"/>
    <w:semiHidden/>
    <w:unhideWhenUsed/>
    <w:rsid w:val="00E151DD"/>
    <w:rPr>
      <w:sz w:val="16"/>
      <w:szCs w:val="16"/>
    </w:rPr>
  </w:style>
  <w:style w:type="paragraph" w:styleId="a7">
    <w:name w:val="annotation text"/>
    <w:basedOn w:val="a"/>
    <w:link w:val="a8"/>
    <w:uiPriority w:val="99"/>
    <w:semiHidden/>
    <w:unhideWhenUsed/>
    <w:rsid w:val="00E151DD"/>
    <w:pPr>
      <w:spacing w:line="240" w:lineRule="auto"/>
    </w:pPr>
    <w:rPr>
      <w:sz w:val="20"/>
      <w:szCs w:val="20"/>
    </w:rPr>
  </w:style>
  <w:style w:type="character" w:customStyle="1" w:styleId="a8">
    <w:name w:val="Текст примечания Знак"/>
    <w:basedOn w:val="a0"/>
    <w:link w:val="a7"/>
    <w:uiPriority w:val="99"/>
    <w:semiHidden/>
    <w:rsid w:val="00E151DD"/>
    <w:rPr>
      <w:sz w:val="20"/>
      <w:szCs w:val="20"/>
    </w:rPr>
  </w:style>
  <w:style w:type="paragraph" w:styleId="a9">
    <w:name w:val="annotation subject"/>
    <w:basedOn w:val="a7"/>
    <w:next w:val="a7"/>
    <w:link w:val="aa"/>
    <w:uiPriority w:val="99"/>
    <w:semiHidden/>
    <w:unhideWhenUsed/>
    <w:rsid w:val="00E151DD"/>
    <w:rPr>
      <w:b/>
      <w:bCs/>
    </w:rPr>
  </w:style>
  <w:style w:type="character" w:customStyle="1" w:styleId="aa">
    <w:name w:val="Тема примечания Знак"/>
    <w:basedOn w:val="a8"/>
    <w:link w:val="a9"/>
    <w:uiPriority w:val="99"/>
    <w:semiHidden/>
    <w:rsid w:val="00E151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6A0"/>
    <w:rPr>
      <w:rFonts w:ascii="Tahoma" w:hAnsi="Tahoma" w:cs="Tahoma"/>
      <w:sz w:val="16"/>
      <w:szCs w:val="16"/>
    </w:rPr>
  </w:style>
  <w:style w:type="paragraph" w:customStyle="1" w:styleId="2">
    <w:name w:val="Знак Знак Знак2 Знак Знак Знак Знак Знак Знак Знак"/>
    <w:basedOn w:val="a"/>
    <w:rsid w:val="00DA5A5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DA5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055CF"/>
    <w:pPr>
      <w:ind w:left="720"/>
      <w:contextualSpacing/>
    </w:pPr>
  </w:style>
  <w:style w:type="character" w:styleId="a6">
    <w:name w:val="annotation reference"/>
    <w:basedOn w:val="a0"/>
    <w:uiPriority w:val="99"/>
    <w:semiHidden/>
    <w:unhideWhenUsed/>
    <w:rsid w:val="00E151DD"/>
    <w:rPr>
      <w:sz w:val="16"/>
      <w:szCs w:val="16"/>
    </w:rPr>
  </w:style>
  <w:style w:type="paragraph" w:styleId="a7">
    <w:name w:val="annotation text"/>
    <w:basedOn w:val="a"/>
    <w:link w:val="a8"/>
    <w:uiPriority w:val="99"/>
    <w:semiHidden/>
    <w:unhideWhenUsed/>
    <w:rsid w:val="00E151DD"/>
    <w:pPr>
      <w:spacing w:line="240" w:lineRule="auto"/>
    </w:pPr>
    <w:rPr>
      <w:sz w:val="20"/>
      <w:szCs w:val="20"/>
    </w:rPr>
  </w:style>
  <w:style w:type="character" w:customStyle="1" w:styleId="a8">
    <w:name w:val="Текст примечания Знак"/>
    <w:basedOn w:val="a0"/>
    <w:link w:val="a7"/>
    <w:uiPriority w:val="99"/>
    <w:semiHidden/>
    <w:rsid w:val="00E151DD"/>
    <w:rPr>
      <w:sz w:val="20"/>
      <w:szCs w:val="20"/>
    </w:rPr>
  </w:style>
  <w:style w:type="paragraph" w:styleId="a9">
    <w:name w:val="annotation subject"/>
    <w:basedOn w:val="a7"/>
    <w:next w:val="a7"/>
    <w:link w:val="aa"/>
    <w:uiPriority w:val="99"/>
    <w:semiHidden/>
    <w:unhideWhenUsed/>
    <w:rsid w:val="00E151DD"/>
    <w:rPr>
      <w:b/>
      <w:bCs/>
    </w:rPr>
  </w:style>
  <w:style w:type="character" w:customStyle="1" w:styleId="aa">
    <w:name w:val="Тема примечания Знак"/>
    <w:basedOn w:val="a8"/>
    <w:link w:val="a9"/>
    <w:uiPriority w:val="99"/>
    <w:semiHidden/>
    <w:rsid w:val="00E15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D5E4-45BD-4D18-BA2A-8A5BF0FF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14</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М.А.</dc:creator>
  <cp:lastModifiedBy>пользователь</cp:lastModifiedBy>
  <cp:revision>40</cp:revision>
  <cp:lastPrinted>2021-08-10T09:32:00Z</cp:lastPrinted>
  <dcterms:created xsi:type="dcterms:W3CDTF">2020-08-19T15:12:00Z</dcterms:created>
  <dcterms:modified xsi:type="dcterms:W3CDTF">2021-08-16T09:50:00Z</dcterms:modified>
</cp:coreProperties>
</file>