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C9A6" w14:textId="77777777" w:rsidR="006B26E9" w:rsidRPr="00C65B99" w:rsidRDefault="0069735C" w:rsidP="0069735C">
      <w:pPr>
        <w:pStyle w:val="ConsPlusNormal"/>
        <w:jc w:val="right"/>
        <w:rPr>
          <w:rFonts w:ascii="Times New Roman" w:hAnsi="Times New Roman" w:cs="Times New Roman"/>
        </w:rPr>
      </w:pPr>
      <w:bookmarkStart w:id="0" w:name="P29"/>
      <w:bookmarkEnd w:id="0"/>
      <w:r>
        <w:rPr>
          <w:rFonts w:ascii="Times New Roman" w:hAnsi="Times New Roman" w:cs="Times New Roman"/>
        </w:rPr>
        <w:t xml:space="preserve">ПРОЕКТ </w:t>
      </w:r>
    </w:p>
    <w:p w14:paraId="7A66ABCF" w14:textId="77777777" w:rsidR="00B61FBD" w:rsidRPr="00370604" w:rsidRDefault="00B61FBD">
      <w:pPr>
        <w:pStyle w:val="ConsPlusNormal"/>
        <w:jc w:val="center"/>
        <w:rPr>
          <w:rFonts w:ascii="Times New Roman" w:hAnsi="Times New Roman" w:cs="Times New Roman"/>
          <w:sz w:val="24"/>
          <w:szCs w:val="24"/>
        </w:rPr>
      </w:pPr>
      <w:proofErr w:type="gramStart"/>
      <w:r w:rsidRPr="00370604">
        <w:rPr>
          <w:rFonts w:ascii="Times New Roman" w:hAnsi="Times New Roman" w:cs="Times New Roman"/>
          <w:sz w:val="24"/>
          <w:szCs w:val="24"/>
        </w:rPr>
        <w:t xml:space="preserve">КОНТРАКТ  </w:t>
      </w:r>
      <w:r w:rsidR="006B26E9" w:rsidRPr="00370604">
        <w:rPr>
          <w:rFonts w:ascii="Times New Roman" w:hAnsi="Times New Roman" w:cs="Times New Roman"/>
          <w:sz w:val="24"/>
          <w:szCs w:val="24"/>
        </w:rPr>
        <w:t>№</w:t>
      </w:r>
      <w:proofErr w:type="gramEnd"/>
      <w:r w:rsidR="0069735C">
        <w:rPr>
          <w:rFonts w:ascii="Times New Roman" w:hAnsi="Times New Roman" w:cs="Times New Roman"/>
          <w:sz w:val="24"/>
          <w:szCs w:val="24"/>
        </w:rPr>
        <w:t>17/</w:t>
      </w:r>
    </w:p>
    <w:p w14:paraId="4FDA217B" w14:textId="69C82708" w:rsidR="00B61FBD" w:rsidRDefault="00B61FBD" w:rsidP="00BF1F0F">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 xml:space="preserve">на поставку </w:t>
      </w:r>
      <w:r w:rsidR="001C390E">
        <w:rPr>
          <w:rFonts w:ascii="Times New Roman" w:hAnsi="Times New Roman" w:cs="Times New Roman"/>
          <w:b/>
          <w:sz w:val="24"/>
          <w:szCs w:val="24"/>
        </w:rPr>
        <w:t xml:space="preserve">хлебобулочных </w:t>
      </w:r>
      <w:proofErr w:type="gramStart"/>
      <w:r w:rsidR="001C390E">
        <w:rPr>
          <w:rFonts w:ascii="Times New Roman" w:hAnsi="Times New Roman" w:cs="Times New Roman"/>
          <w:b/>
          <w:sz w:val="24"/>
          <w:szCs w:val="24"/>
        </w:rPr>
        <w:t xml:space="preserve">изделий </w:t>
      </w:r>
      <w:r w:rsidR="00B01D4A" w:rsidRPr="00370604">
        <w:rPr>
          <w:rFonts w:ascii="Times New Roman" w:hAnsi="Times New Roman" w:cs="Times New Roman"/>
          <w:b/>
          <w:sz w:val="24"/>
          <w:szCs w:val="24"/>
        </w:rPr>
        <w:t xml:space="preserve"> </w:t>
      </w:r>
      <w:r w:rsidR="00597FA0" w:rsidRPr="00370604">
        <w:rPr>
          <w:rFonts w:ascii="Times New Roman" w:hAnsi="Times New Roman" w:cs="Times New Roman"/>
          <w:sz w:val="24"/>
          <w:szCs w:val="24"/>
        </w:rPr>
        <w:t>на</w:t>
      </w:r>
      <w:proofErr w:type="gramEnd"/>
      <w:r w:rsidR="00597FA0" w:rsidRPr="00370604">
        <w:rPr>
          <w:rFonts w:ascii="Times New Roman" w:hAnsi="Times New Roman" w:cs="Times New Roman"/>
          <w:sz w:val="24"/>
          <w:szCs w:val="24"/>
        </w:rPr>
        <w:t xml:space="preserve"> </w:t>
      </w:r>
      <w:r w:rsidR="0069735C">
        <w:rPr>
          <w:rFonts w:ascii="Times New Roman" w:hAnsi="Times New Roman" w:cs="Times New Roman"/>
          <w:sz w:val="24"/>
          <w:szCs w:val="24"/>
        </w:rPr>
        <w:t>2022</w:t>
      </w:r>
      <w:r w:rsidR="00CE65DE" w:rsidRPr="00370604">
        <w:rPr>
          <w:rFonts w:ascii="Times New Roman" w:hAnsi="Times New Roman" w:cs="Times New Roman"/>
          <w:sz w:val="24"/>
          <w:szCs w:val="24"/>
        </w:rPr>
        <w:t xml:space="preserve"> год</w:t>
      </w:r>
    </w:p>
    <w:p w14:paraId="7E433A21" w14:textId="77777777" w:rsidR="0069735C" w:rsidRPr="00370604" w:rsidRDefault="0069735C" w:rsidP="00BF1F0F">
      <w:pPr>
        <w:pStyle w:val="ConsPlusNormal"/>
        <w:jc w:val="center"/>
        <w:rPr>
          <w:rFonts w:ascii="Times New Roman" w:hAnsi="Times New Roman" w:cs="Times New Roman"/>
          <w:sz w:val="24"/>
          <w:szCs w:val="24"/>
        </w:rPr>
      </w:pPr>
    </w:p>
    <w:p w14:paraId="741A0B02" w14:textId="77777777" w:rsidR="00D77FD8" w:rsidRPr="00370604" w:rsidRDefault="00D77FD8" w:rsidP="00D77FD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 xml:space="preserve">    г. Воронеж                               </w:t>
      </w:r>
      <w:r w:rsidR="0069735C">
        <w:rPr>
          <w:rFonts w:ascii="Times New Roman" w:eastAsia="Times New Roman" w:hAnsi="Times New Roman"/>
          <w:sz w:val="24"/>
          <w:szCs w:val="24"/>
          <w:lang w:eastAsia="ru-RU"/>
        </w:rPr>
        <w:t xml:space="preserve">           </w:t>
      </w:r>
      <w:r w:rsidRPr="00370604">
        <w:rPr>
          <w:rFonts w:ascii="Times New Roman" w:eastAsia="Times New Roman" w:hAnsi="Times New Roman"/>
          <w:sz w:val="24"/>
          <w:szCs w:val="24"/>
          <w:lang w:eastAsia="ru-RU"/>
        </w:rPr>
        <w:t xml:space="preserve">                            </w:t>
      </w:r>
      <w:r w:rsidR="0069735C">
        <w:rPr>
          <w:rFonts w:ascii="Times New Roman" w:eastAsia="Times New Roman" w:hAnsi="Times New Roman"/>
          <w:sz w:val="24"/>
          <w:szCs w:val="24"/>
          <w:lang w:eastAsia="ru-RU"/>
        </w:rPr>
        <w:t xml:space="preserve">         "___" __________ 2022 </w:t>
      </w:r>
      <w:r w:rsidRPr="00370604">
        <w:rPr>
          <w:rFonts w:ascii="Times New Roman" w:eastAsia="Times New Roman" w:hAnsi="Times New Roman"/>
          <w:sz w:val="24"/>
          <w:szCs w:val="24"/>
          <w:lang w:eastAsia="ru-RU"/>
        </w:rPr>
        <w:t xml:space="preserve">г. </w:t>
      </w:r>
    </w:p>
    <w:p w14:paraId="262531DB" w14:textId="77777777" w:rsidR="00D77FD8" w:rsidRPr="00370604" w:rsidRDefault="00D77FD8" w:rsidP="00D77FD8">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14:paraId="7BF66836" w14:textId="77777777" w:rsidR="00D77FD8" w:rsidRPr="00370604" w:rsidRDefault="00D77FD8" w:rsidP="00D77FD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 xml:space="preserve">Муниципальное бюджетное дошкольное образовательное учреждение «Детский сад общеразвивающего вида №17», именуемое в дальнейшем Заказчик, в лице заведующей Елатанцевой Юлии Сергеевны, действующего на основании </w:t>
      </w:r>
      <w:r w:rsidRPr="00370604">
        <w:rPr>
          <w:rFonts w:ascii="Times New Roman" w:eastAsia="Times New Roman" w:hAnsi="Times New Roman"/>
          <w:sz w:val="24"/>
          <w:szCs w:val="24"/>
          <w:u w:val="single"/>
          <w:lang w:eastAsia="ru-RU"/>
        </w:rPr>
        <w:t xml:space="preserve">Устава, </w:t>
      </w:r>
      <w:r w:rsidRPr="00370604">
        <w:rPr>
          <w:rFonts w:ascii="Times New Roman" w:eastAsia="Times New Roman" w:hAnsi="Times New Roman"/>
          <w:sz w:val="24"/>
          <w:szCs w:val="24"/>
          <w:lang w:eastAsia="ru-RU"/>
        </w:rPr>
        <w:t>и____________________________________________________________________________</w:t>
      </w:r>
    </w:p>
    <w:p w14:paraId="3708CEA9" w14:textId="77777777" w:rsidR="00D77FD8" w:rsidRPr="00370604" w:rsidRDefault="00D77FD8" w:rsidP="00D77FD8">
      <w:pPr>
        <w:autoSpaceDE w:val="0"/>
        <w:autoSpaceDN w:val="0"/>
        <w:adjustRightInd w:val="0"/>
        <w:spacing w:after="0" w:line="240" w:lineRule="auto"/>
        <w:ind w:firstLine="708"/>
        <w:jc w:val="both"/>
        <w:rPr>
          <w:rFonts w:ascii="Times New Roman" w:eastAsia="Times New Roman" w:hAnsi="Times New Roman"/>
          <w:i/>
          <w:sz w:val="24"/>
          <w:szCs w:val="24"/>
          <w:lang w:eastAsia="ru-RU"/>
        </w:rPr>
      </w:pPr>
      <w:r w:rsidRPr="00370604">
        <w:rPr>
          <w:rFonts w:ascii="Times New Roman" w:eastAsia="Times New Roman" w:hAnsi="Times New Roman"/>
          <w:sz w:val="24"/>
          <w:szCs w:val="24"/>
          <w:lang w:eastAsia="ru-RU"/>
        </w:rPr>
        <w:t>(наименование организации-Поставщика, индивидуального предпринимателя, ФИО физического лица), именуемое в дальнейшем Поставщик, в лице _______________________________________________________________________,</w:t>
      </w:r>
    </w:p>
    <w:p w14:paraId="67ED0AB9" w14:textId="77777777" w:rsidR="00D77FD8" w:rsidRPr="00370604" w:rsidRDefault="00D77FD8" w:rsidP="00D77FD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0604">
        <w:rPr>
          <w:rFonts w:ascii="Times New Roman" w:eastAsia="Times New Roman" w:hAnsi="Times New Roman"/>
          <w:i/>
          <w:sz w:val="24"/>
          <w:szCs w:val="24"/>
          <w:lang w:eastAsia="ru-RU"/>
        </w:rPr>
        <w:t>(ФИО, должность уполномоченного лица)</w:t>
      </w:r>
    </w:p>
    <w:p w14:paraId="0BC1598A" w14:textId="77777777" w:rsidR="00D77FD8" w:rsidRPr="00370604" w:rsidRDefault="00D77FD8" w:rsidP="00D77FD8">
      <w:pPr>
        <w:autoSpaceDE w:val="0"/>
        <w:autoSpaceDN w:val="0"/>
        <w:adjustRightInd w:val="0"/>
        <w:spacing w:after="0" w:line="240" w:lineRule="auto"/>
        <w:jc w:val="both"/>
        <w:rPr>
          <w:rFonts w:ascii="Times New Roman" w:eastAsia="Times New Roman" w:hAnsi="Times New Roman"/>
          <w:i/>
          <w:sz w:val="24"/>
          <w:szCs w:val="24"/>
          <w:lang w:eastAsia="ru-RU"/>
        </w:rPr>
      </w:pPr>
      <w:r w:rsidRPr="00370604">
        <w:rPr>
          <w:rFonts w:ascii="Times New Roman" w:eastAsia="Times New Roman" w:hAnsi="Times New Roman"/>
          <w:sz w:val="24"/>
          <w:szCs w:val="24"/>
          <w:lang w:eastAsia="ru-RU"/>
        </w:rPr>
        <w:t>действующего на основании_____________________________________________________,</w:t>
      </w:r>
    </w:p>
    <w:p w14:paraId="1394C00D" w14:textId="77777777" w:rsidR="00D77FD8" w:rsidRPr="00370604" w:rsidRDefault="00D77FD8" w:rsidP="00D77FD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0604">
        <w:rPr>
          <w:rFonts w:ascii="Times New Roman" w:eastAsia="Times New Roman" w:hAnsi="Times New Roman"/>
          <w:i/>
          <w:sz w:val="24"/>
          <w:szCs w:val="24"/>
          <w:lang w:eastAsia="ru-RU"/>
        </w:rPr>
        <w:t>(указать документ)</w:t>
      </w:r>
    </w:p>
    <w:p w14:paraId="4C98800C" w14:textId="77777777" w:rsidR="00D77FD8" w:rsidRPr="00370604" w:rsidRDefault="00D77FD8" w:rsidP="00D77FD8">
      <w:pPr>
        <w:autoSpaceDE w:val="0"/>
        <w:autoSpaceDN w:val="0"/>
        <w:adjustRightInd w:val="0"/>
        <w:spacing w:after="0" w:line="240" w:lineRule="auto"/>
        <w:jc w:val="both"/>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совместно именуемые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иного законодательства в сфере закупок, заключили настоящий Контракт о нижеследующем:</w:t>
      </w:r>
    </w:p>
    <w:p w14:paraId="11753796" w14:textId="77777777" w:rsidR="00232D7C" w:rsidRPr="00370604" w:rsidRDefault="00232D7C" w:rsidP="00583D47">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14:paraId="58E22632" w14:textId="77777777" w:rsidR="00B61FBD" w:rsidRPr="00370604" w:rsidRDefault="00B61FBD" w:rsidP="00232D7C">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t>I. ПРЕДМЕТ КОНТРАКТА</w:t>
      </w:r>
    </w:p>
    <w:p w14:paraId="76E0288C" w14:textId="77777777" w:rsidR="00B61FBD" w:rsidRPr="00370604" w:rsidRDefault="00B61FBD" w:rsidP="00BF1F0F">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1.1. Поставщик обязуется передать в собственность</w:t>
      </w:r>
      <w:r w:rsidR="00973E5A" w:rsidRPr="00370604">
        <w:rPr>
          <w:rFonts w:ascii="Times New Roman" w:hAnsi="Times New Roman" w:cs="Times New Roman"/>
          <w:color w:val="000000" w:themeColor="text1"/>
          <w:sz w:val="24"/>
          <w:szCs w:val="24"/>
        </w:rPr>
        <w:t xml:space="preserve"> продукты питания </w:t>
      </w:r>
      <w:r w:rsidRPr="00370604">
        <w:rPr>
          <w:rFonts w:ascii="Times New Roman" w:hAnsi="Times New Roman" w:cs="Times New Roman"/>
          <w:color w:val="000000" w:themeColor="text1"/>
          <w:sz w:val="24"/>
          <w:szCs w:val="24"/>
        </w:rPr>
        <w:t>(далее - Товар) Заказчику в обусловленный настоящим Контрактом срок, согласно Спецификации (</w:t>
      </w:r>
      <w:hyperlink w:anchor="P326" w:history="1">
        <w:r w:rsidR="0090298D" w:rsidRPr="00370604">
          <w:rPr>
            <w:rFonts w:ascii="Times New Roman" w:hAnsi="Times New Roman" w:cs="Times New Roman"/>
            <w:color w:val="000000" w:themeColor="text1"/>
            <w:sz w:val="24"/>
            <w:szCs w:val="24"/>
          </w:rPr>
          <w:t>Приложение N </w:t>
        </w:r>
        <w:r w:rsidRPr="00370604">
          <w:rPr>
            <w:rFonts w:ascii="Times New Roman" w:hAnsi="Times New Roman" w:cs="Times New Roman"/>
            <w:color w:val="000000" w:themeColor="text1"/>
            <w:sz w:val="24"/>
            <w:szCs w:val="24"/>
          </w:rPr>
          <w:t>1</w:t>
        </w:r>
      </w:hyperlink>
      <w:r w:rsidR="00E33F70" w:rsidRPr="00370604">
        <w:rPr>
          <w:rFonts w:ascii="Times New Roman" w:hAnsi="Times New Roman" w:cs="Times New Roman"/>
          <w:color w:val="000000" w:themeColor="text1"/>
          <w:sz w:val="24"/>
          <w:szCs w:val="24"/>
        </w:rPr>
        <w:t xml:space="preserve"> к настоящему Контракту)</w:t>
      </w:r>
      <w:r w:rsidR="00014DC4" w:rsidRPr="00370604">
        <w:rPr>
          <w:rFonts w:ascii="Times New Roman" w:hAnsi="Times New Roman" w:cs="Times New Roman"/>
          <w:color w:val="000000" w:themeColor="text1"/>
          <w:sz w:val="24"/>
          <w:szCs w:val="24"/>
        </w:rPr>
        <w:t xml:space="preserve">,  Техническому заданию </w:t>
      </w:r>
      <w:r w:rsidR="00014DC4" w:rsidRPr="00370604">
        <w:rPr>
          <w:rFonts w:ascii="Times New Roman" w:hAnsi="Times New Roman" w:cs="Times New Roman"/>
          <w:sz w:val="24"/>
          <w:szCs w:val="24"/>
        </w:rPr>
        <w:t>(</w:t>
      </w:r>
      <w:hyperlink w:anchor="P389" w:history="1">
        <w:r w:rsidR="00014DC4" w:rsidRPr="00370604">
          <w:rPr>
            <w:rStyle w:val="ad"/>
            <w:rFonts w:ascii="Times New Roman" w:hAnsi="Times New Roman" w:cs="Times New Roman"/>
            <w:color w:val="auto"/>
            <w:sz w:val="24"/>
            <w:szCs w:val="24"/>
          </w:rPr>
          <w:t>Приложение N 2</w:t>
        </w:r>
      </w:hyperlink>
      <w:r w:rsidR="00014DC4" w:rsidRPr="00370604">
        <w:rPr>
          <w:rFonts w:ascii="Times New Roman" w:hAnsi="Times New Roman" w:cs="Times New Roman"/>
          <w:color w:val="000000" w:themeColor="text1"/>
          <w:sz w:val="24"/>
          <w:szCs w:val="24"/>
        </w:rPr>
        <w:t xml:space="preserve"> к настоящему Контракту),</w:t>
      </w:r>
      <w:r w:rsidRPr="00370604">
        <w:rPr>
          <w:rFonts w:ascii="Times New Roman" w:hAnsi="Times New Roman" w:cs="Times New Roman"/>
          <w:color w:val="000000" w:themeColor="text1"/>
          <w:sz w:val="24"/>
          <w:szCs w:val="24"/>
        </w:rPr>
        <w:t xml:space="preserve"> а Заказчик обязуется принять и оплатить Товар в порядке и на условиях, предусмотренных настоящим Контрактом.</w:t>
      </w:r>
    </w:p>
    <w:p w14:paraId="108081A4" w14:textId="77777777" w:rsidR="00B61FBD" w:rsidRPr="00370604" w:rsidRDefault="00B61FBD" w:rsidP="00BF1F0F">
      <w:pPr>
        <w:pStyle w:val="ConsPlusNormal"/>
        <w:ind w:firstLine="540"/>
        <w:jc w:val="both"/>
        <w:rPr>
          <w:rFonts w:ascii="Times New Roman" w:hAnsi="Times New Roman" w:cs="Times New Roman"/>
          <w:sz w:val="24"/>
          <w:szCs w:val="24"/>
        </w:rPr>
      </w:pPr>
      <w:r w:rsidRPr="00370604">
        <w:rPr>
          <w:rFonts w:ascii="Times New Roman" w:hAnsi="Times New Roman" w:cs="Times New Roman"/>
          <w:color w:val="000000" w:themeColor="text1"/>
          <w:sz w:val="24"/>
          <w:szCs w:val="24"/>
        </w:rPr>
        <w:t>1.2. Наименование и количество поставляемого Товара указаны в Спецификации (</w:t>
      </w:r>
      <w:hyperlink w:anchor="P326" w:history="1">
        <w:r w:rsidRPr="00370604">
          <w:rPr>
            <w:rFonts w:ascii="Times New Roman" w:hAnsi="Times New Roman" w:cs="Times New Roman"/>
            <w:color w:val="000000" w:themeColor="text1"/>
            <w:sz w:val="24"/>
            <w:szCs w:val="24"/>
          </w:rPr>
          <w:t>Приложение N 1</w:t>
        </w:r>
      </w:hyperlink>
      <w:r w:rsidRPr="00370604">
        <w:rPr>
          <w:rFonts w:ascii="Times New Roman" w:hAnsi="Times New Roman" w:cs="Times New Roman"/>
          <w:color w:val="000000" w:themeColor="text1"/>
          <w:sz w:val="24"/>
          <w:szCs w:val="24"/>
        </w:rPr>
        <w:t xml:space="preserve"> к настоящему Контракту). Функциональные, технические и качественные характеристики Товара</w:t>
      </w:r>
      <w:r w:rsidR="00D77FD8" w:rsidRPr="00370604">
        <w:rPr>
          <w:rFonts w:ascii="Times New Roman" w:hAnsi="Times New Roman" w:cs="Times New Roman"/>
          <w:color w:val="000000" w:themeColor="text1"/>
          <w:sz w:val="24"/>
          <w:szCs w:val="24"/>
        </w:rPr>
        <w:t xml:space="preserve"> </w:t>
      </w:r>
      <w:r w:rsidRPr="00370604">
        <w:rPr>
          <w:rFonts w:ascii="Times New Roman" w:hAnsi="Times New Roman" w:cs="Times New Roman"/>
          <w:color w:val="000000" w:themeColor="text1"/>
          <w:sz w:val="24"/>
          <w:szCs w:val="24"/>
        </w:rPr>
        <w:t>установлены в Техническом задании (</w:t>
      </w:r>
      <w:hyperlink w:anchor="P389" w:history="1">
        <w:r w:rsidRPr="00370604">
          <w:rPr>
            <w:rFonts w:ascii="Times New Roman" w:hAnsi="Times New Roman" w:cs="Times New Roman"/>
            <w:color w:val="000000" w:themeColor="text1"/>
            <w:sz w:val="24"/>
            <w:szCs w:val="24"/>
          </w:rPr>
          <w:t>Приложение N 2</w:t>
        </w:r>
      </w:hyperlink>
      <w:r w:rsidRPr="00370604">
        <w:rPr>
          <w:rFonts w:ascii="Times New Roman" w:hAnsi="Times New Roman" w:cs="Times New Roman"/>
          <w:color w:val="000000" w:themeColor="text1"/>
          <w:sz w:val="24"/>
          <w:szCs w:val="24"/>
        </w:rPr>
        <w:t xml:space="preserve"> к настоящему </w:t>
      </w:r>
      <w:r w:rsidRPr="00370604">
        <w:rPr>
          <w:rFonts w:ascii="Times New Roman" w:hAnsi="Times New Roman" w:cs="Times New Roman"/>
          <w:sz w:val="24"/>
          <w:szCs w:val="24"/>
        </w:rPr>
        <w:t>Контракту).</w:t>
      </w:r>
    </w:p>
    <w:p w14:paraId="2CFA30F1" w14:textId="77777777" w:rsidR="00B61FBD" w:rsidRPr="00370604" w:rsidRDefault="00B61FBD" w:rsidP="00232D7C">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t>II. ЦЕНА КОНТРАКТА И ПОРЯДОК РАСЧЕТОВ</w:t>
      </w:r>
    </w:p>
    <w:p w14:paraId="15346884" w14:textId="77777777" w:rsidR="00D77FD8" w:rsidRPr="00370604" w:rsidRDefault="00D77FD8" w:rsidP="00D77FD8">
      <w:pPr>
        <w:pStyle w:val="ConsPlusNormal"/>
        <w:rPr>
          <w:rFonts w:ascii="Times New Roman" w:hAnsi="Times New Roman"/>
          <w:sz w:val="24"/>
          <w:szCs w:val="24"/>
        </w:rPr>
      </w:pPr>
      <w:r w:rsidRPr="00370604">
        <w:rPr>
          <w:rFonts w:ascii="Times New Roman" w:hAnsi="Times New Roman"/>
          <w:sz w:val="24"/>
          <w:szCs w:val="24"/>
        </w:rPr>
        <w:t xml:space="preserve">          2.1. </w:t>
      </w:r>
      <w:r w:rsidR="00370604">
        <w:rPr>
          <w:rFonts w:ascii="Times New Roman" w:hAnsi="Times New Roman"/>
          <w:sz w:val="24"/>
          <w:szCs w:val="24"/>
        </w:rPr>
        <w:t xml:space="preserve"> Цена Контракта составляет</w:t>
      </w:r>
      <w:r w:rsidRPr="00370604">
        <w:rPr>
          <w:rFonts w:ascii="Times New Roman" w:hAnsi="Times New Roman"/>
          <w:sz w:val="24"/>
          <w:szCs w:val="24"/>
        </w:rPr>
        <w:t>______________________________________________,</w:t>
      </w:r>
    </w:p>
    <w:p w14:paraId="169A5710" w14:textId="77777777" w:rsidR="00D77FD8" w:rsidRPr="00370604" w:rsidRDefault="00D77FD8" w:rsidP="00D77FD8">
      <w:pPr>
        <w:pStyle w:val="ConsPlusNormal"/>
        <w:rPr>
          <w:rFonts w:ascii="Times New Roman" w:hAnsi="Times New Roman"/>
          <w:sz w:val="24"/>
          <w:szCs w:val="24"/>
        </w:rPr>
      </w:pPr>
      <w:r w:rsidRPr="00370604">
        <w:rPr>
          <w:rFonts w:ascii="Times New Roman" w:hAnsi="Times New Roman"/>
          <w:sz w:val="24"/>
          <w:szCs w:val="24"/>
        </w:rPr>
        <w:t>(цифрами и прописью)</w:t>
      </w:r>
    </w:p>
    <w:p w14:paraId="3A0AC2C0" w14:textId="77777777" w:rsidR="00D77FD8" w:rsidRPr="00370604" w:rsidRDefault="00D77FD8" w:rsidP="00D77FD8">
      <w:pPr>
        <w:pStyle w:val="ConsPlusNormal"/>
        <w:rPr>
          <w:rFonts w:ascii="Times New Roman" w:hAnsi="Times New Roman"/>
          <w:sz w:val="24"/>
          <w:szCs w:val="24"/>
        </w:rPr>
      </w:pPr>
      <w:r w:rsidRPr="00370604">
        <w:rPr>
          <w:rFonts w:ascii="Times New Roman" w:hAnsi="Times New Roman"/>
          <w:sz w:val="24"/>
          <w:szCs w:val="24"/>
        </w:rPr>
        <w:t>в том числе НДС (в случае, если облагается) _________________________________________</w:t>
      </w:r>
    </w:p>
    <w:p w14:paraId="49DE1398" w14:textId="77777777" w:rsidR="00D77FD8" w:rsidRPr="00370604" w:rsidRDefault="00D77FD8" w:rsidP="00D77FD8">
      <w:pPr>
        <w:pStyle w:val="ConsPlusNormal"/>
        <w:rPr>
          <w:rFonts w:ascii="Times New Roman" w:hAnsi="Times New Roman"/>
          <w:sz w:val="24"/>
          <w:szCs w:val="24"/>
        </w:rPr>
      </w:pPr>
      <w:r w:rsidRPr="00370604">
        <w:rPr>
          <w:rFonts w:ascii="Times New Roman" w:hAnsi="Times New Roman"/>
          <w:sz w:val="24"/>
          <w:szCs w:val="24"/>
        </w:rPr>
        <w:t xml:space="preserve"> (цифрами и прописью)</w:t>
      </w:r>
    </w:p>
    <w:p w14:paraId="67A291DF" w14:textId="77777777" w:rsidR="00B61FBD" w:rsidRPr="00370604" w:rsidRDefault="00B61FBD"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Цена единицы Товара установлена в Спецификации (</w:t>
      </w:r>
      <w:hyperlink w:anchor="P326" w:history="1">
        <w:r w:rsidRPr="00370604">
          <w:rPr>
            <w:rFonts w:ascii="Times New Roman" w:hAnsi="Times New Roman" w:cs="Times New Roman"/>
            <w:sz w:val="24"/>
            <w:szCs w:val="24"/>
          </w:rPr>
          <w:t>Приложение N 1</w:t>
        </w:r>
      </w:hyperlink>
      <w:r w:rsidRPr="00370604">
        <w:rPr>
          <w:rFonts w:ascii="Times New Roman" w:hAnsi="Times New Roman" w:cs="Times New Roman"/>
          <w:sz w:val="24"/>
          <w:szCs w:val="24"/>
        </w:rPr>
        <w:t xml:space="preserve"> к настоящему Контракту).</w:t>
      </w:r>
    </w:p>
    <w:p w14:paraId="62C3082D" w14:textId="77777777" w:rsidR="00B61FBD" w:rsidRPr="00370604" w:rsidRDefault="00B61FBD" w:rsidP="00CA3049">
      <w:pPr>
        <w:pStyle w:val="ConsPlusNormal"/>
        <w:ind w:firstLine="539"/>
        <w:jc w:val="both"/>
        <w:rPr>
          <w:rFonts w:ascii="Times New Roman" w:hAnsi="Times New Roman" w:cs="Times New Roman"/>
          <w:sz w:val="24"/>
          <w:szCs w:val="24"/>
        </w:rPr>
      </w:pPr>
      <w:bookmarkStart w:id="1" w:name="P60"/>
      <w:bookmarkEnd w:id="1"/>
      <w:r w:rsidRPr="00370604">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6F1DA353" w14:textId="77777777" w:rsidR="00B61FBD" w:rsidRPr="00370604" w:rsidRDefault="00B61FBD"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370604">
          <w:rPr>
            <w:rFonts w:ascii="Times New Roman" w:hAnsi="Times New Roman" w:cs="Times New Roman"/>
            <w:color w:val="000000" w:themeColor="text1"/>
            <w:sz w:val="24"/>
            <w:szCs w:val="24"/>
          </w:rPr>
          <w:t>Законом</w:t>
        </w:r>
      </w:hyperlink>
      <w:r w:rsidRPr="00370604">
        <w:rPr>
          <w:rFonts w:ascii="Times New Roman" w:hAnsi="Times New Roman" w:cs="Times New Roman"/>
          <w:color w:val="000000" w:themeColor="text1"/>
          <w:sz w:val="24"/>
          <w:szCs w:val="24"/>
        </w:rPr>
        <w:t xml:space="preserve"> N 44-ФЗ и настоящим Контрактом. </w:t>
      </w:r>
    </w:p>
    <w:p w14:paraId="5F0FA674" w14:textId="77777777" w:rsidR="00B61FBD" w:rsidRPr="00370604" w:rsidRDefault="00B61FBD"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370604">
          <w:rPr>
            <w:rFonts w:ascii="Times New Roman" w:hAnsi="Times New Roman" w:cs="Times New Roman"/>
            <w:color w:val="000000" w:themeColor="text1"/>
            <w:sz w:val="24"/>
            <w:szCs w:val="24"/>
          </w:rPr>
          <w:t>статьями 34</w:t>
        </w:r>
      </w:hyperlink>
      <w:r w:rsidRPr="00370604">
        <w:rPr>
          <w:rFonts w:ascii="Times New Roman" w:hAnsi="Times New Roman" w:cs="Times New Roman"/>
          <w:color w:val="000000" w:themeColor="text1"/>
          <w:sz w:val="24"/>
          <w:szCs w:val="24"/>
        </w:rPr>
        <w:t xml:space="preserve"> и </w:t>
      </w:r>
      <w:hyperlink r:id="rId10" w:history="1">
        <w:r w:rsidRPr="00370604">
          <w:rPr>
            <w:rFonts w:ascii="Times New Roman" w:hAnsi="Times New Roman" w:cs="Times New Roman"/>
            <w:color w:val="000000" w:themeColor="text1"/>
            <w:sz w:val="24"/>
            <w:szCs w:val="24"/>
          </w:rPr>
          <w:t>95</w:t>
        </w:r>
      </w:hyperlink>
      <w:r w:rsidRPr="00370604">
        <w:rPr>
          <w:rFonts w:ascii="Times New Roman" w:hAnsi="Times New Roman" w:cs="Times New Roman"/>
          <w:color w:val="000000" w:themeColor="text1"/>
          <w:sz w:val="24"/>
          <w:szCs w:val="24"/>
        </w:rPr>
        <w:t xml:space="preserve"> Закона N 44-ФЗ.</w:t>
      </w:r>
    </w:p>
    <w:p w14:paraId="7671A15B" w14:textId="77777777" w:rsidR="00B61FBD" w:rsidRPr="00370604" w:rsidRDefault="00B61FBD"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 xml:space="preserve">Цена Контракта может быть снижена по соглашению Сторон </w:t>
      </w:r>
      <w:proofErr w:type="gramStart"/>
      <w:r w:rsidRPr="00370604">
        <w:rPr>
          <w:rFonts w:ascii="Times New Roman" w:hAnsi="Times New Roman" w:cs="Times New Roman"/>
          <w:sz w:val="24"/>
          <w:szCs w:val="24"/>
        </w:rPr>
        <w:t>без изменения</w:t>
      </w:r>
      <w:proofErr w:type="gramEnd"/>
      <w:r w:rsidRPr="00370604">
        <w:rPr>
          <w:rFonts w:ascii="Times New Roman" w:hAnsi="Times New Roman" w:cs="Times New Roman"/>
          <w:sz w:val="24"/>
          <w:szCs w:val="24"/>
        </w:rPr>
        <w:t xml:space="preserve"> предусмотренных настоящим Контрактом количества и качества поставляемого Товара и иных условий Контракта.</w:t>
      </w:r>
    </w:p>
    <w:p w14:paraId="00480B83" w14:textId="77777777" w:rsidR="00433E9C" w:rsidRPr="00370604" w:rsidRDefault="00B61FBD" w:rsidP="00433E9C">
      <w:pPr>
        <w:pStyle w:val="ConsPlusNonformat"/>
        <w:widowControl/>
        <w:ind w:right="-26" w:firstLine="714"/>
        <w:jc w:val="both"/>
        <w:rPr>
          <w:rFonts w:ascii="Times New Roman" w:hAnsi="Times New Roman" w:cs="Times New Roman"/>
          <w:sz w:val="24"/>
          <w:szCs w:val="24"/>
        </w:rPr>
      </w:pPr>
      <w:bookmarkStart w:id="2" w:name="P64"/>
      <w:bookmarkEnd w:id="2"/>
      <w:r w:rsidRPr="00370604">
        <w:rPr>
          <w:rFonts w:ascii="Times New Roman" w:hAnsi="Times New Roman" w:cs="Times New Roman"/>
          <w:sz w:val="24"/>
          <w:szCs w:val="24"/>
        </w:rPr>
        <w:t xml:space="preserve">2.3. Источник финансирования Контракта - </w:t>
      </w:r>
      <w:r w:rsidR="00433E9C" w:rsidRPr="00370604">
        <w:rPr>
          <w:rFonts w:ascii="Times New Roman" w:hAnsi="Times New Roman" w:cs="Times New Roman"/>
          <w:sz w:val="24"/>
          <w:szCs w:val="24"/>
        </w:rPr>
        <w:t xml:space="preserve">КВР 244 ПФХД КОСГУ 342 подпрограмма 1 «Развитие дошкольного образования» муниципальной программы городского округа город Воронеж «Развитие образования» за счет средств бюджета городского округа город Воронеж, внебюджетных источников. </w:t>
      </w:r>
    </w:p>
    <w:p w14:paraId="66EE3FFC" w14:textId="77777777" w:rsidR="00433E9C" w:rsidRPr="00370604" w:rsidRDefault="00433E9C" w:rsidP="00CA3049">
      <w:pPr>
        <w:pStyle w:val="ConsPlusNonformat"/>
        <w:widowControl/>
        <w:ind w:right="-26" w:firstLine="714"/>
        <w:jc w:val="both"/>
        <w:rPr>
          <w:rFonts w:ascii="Times New Roman" w:hAnsi="Times New Roman" w:cs="Times New Roman"/>
          <w:sz w:val="24"/>
          <w:szCs w:val="24"/>
        </w:rPr>
      </w:pPr>
      <w:r w:rsidRPr="00370604">
        <w:rPr>
          <w:rFonts w:ascii="Times New Roman" w:hAnsi="Times New Roman" w:cs="Times New Roman"/>
          <w:sz w:val="24"/>
          <w:szCs w:val="24"/>
        </w:rPr>
        <w:lastRenderedPageBreak/>
        <w:t>КБК 92407010210000590244</w:t>
      </w:r>
    </w:p>
    <w:p w14:paraId="5D198482" w14:textId="77777777" w:rsidR="00B61FBD" w:rsidRPr="00370604" w:rsidRDefault="00B61FBD" w:rsidP="00CA3049">
      <w:pPr>
        <w:pStyle w:val="ConsPlusNormal"/>
        <w:ind w:firstLine="540"/>
        <w:jc w:val="both"/>
        <w:rPr>
          <w:rFonts w:ascii="Times New Roman" w:hAnsi="Times New Roman" w:cs="Times New Roman"/>
          <w:b/>
          <w:sz w:val="24"/>
          <w:szCs w:val="24"/>
        </w:rPr>
      </w:pPr>
      <w:r w:rsidRPr="00370604">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370604">
          <w:rPr>
            <w:rFonts w:ascii="Times New Roman" w:hAnsi="Times New Roman" w:cs="Times New Roman"/>
            <w:sz w:val="24"/>
            <w:szCs w:val="24"/>
          </w:rPr>
          <w:t xml:space="preserve">Приложением </w:t>
        </w:r>
        <w:r w:rsidR="00D14300" w:rsidRPr="00370604">
          <w:rPr>
            <w:rFonts w:ascii="Times New Roman" w:hAnsi="Times New Roman" w:cs="Times New Roman"/>
            <w:sz w:val="24"/>
            <w:szCs w:val="24"/>
          </w:rPr>
          <w:t>№</w:t>
        </w:r>
        <w:r w:rsidR="001D54C0" w:rsidRPr="00370604">
          <w:rPr>
            <w:rFonts w:ascii="Times New Roman" w:hAnsi="Times New Roman" w:cs="Times New Roman"/>
            <w:sz w:val="24"/>
            <w:szCs w:val="24"/>
          </w:rPr>
          <w:t>3</w:t>
        </w:r>
      </w:hyperlink>
      <w:r w:rsidRPr="00370604">
        <w:rPr>
          <w:rFonts w:ascii="Times New Roman" w:hAnsi="Times New Roman" w:cs="Times New Roman"/>
          <w:sz w:val="24"/>
          <w:szCs w:val="24"/>
        </w:rPr>
        <w:t xml:space="preserve"> к настоящему Контракту (далее - Заявка), производится Заказчиком на основании счета, предоставленного Поставщиком</w:t>
      </w:r>
      <w:r w:rsidR="00B771D1" w:rsidRPr="00370604">
        <w:rPr>
          <w:rFonts w:ascii="Times New Roman" w:hAnsi="Times New Roman" w:cs="Times New Roman"/>
          <w:sz w:val="24"/>
          <w:szCs w:val="24"/>
        </w:rPr>
        <w:t xml:space="preserve"> </w:t>
      </w:r>
      <w:r w:rsidR="00EC706E" w:rsidRPr="00370604">
        <w:rPr>
          <w:rFonts w:ascii="Times New Roman" w:hAnsi="Times New Roman" w:cs="Times New Roman"/>
          <w:sz w:val="24"/>
          <w:szCs w:val="24"/>
        </w:rPr>
        <w:t xml:space="preserve">не более </w:t>
      </w:r>
      <w:r w:rsidR="00DD7574" w:rsidRPr="00370604">
        <w:rPr>
          <w:rFonts w:ascii="Times New Roman" w:hAnsi="Times New Roman" w:cs="Times New Roman"/>
          <w:sz w:val="24"/>
          <w:szCs w:val="24"/>
        </w:rPr>
        <w:t>15</w:t>
      </w:r>
      <w:r w:rsidR="00355A51" w:rsidRPr="00370604">
        <w:rPr>
          <w:rFonts w:ascii="Times New Roman" w:hAnsi="Times New Roman" w:cs="Times New Roman"/>
          <w:sz w:val="24"/>
          <w:szCs w:val="24"/>
        </w:rPr>
        <w:t xml:space="preserve">рабочих </w:t>
      </w:r>
      <w:r w:rsidRPr="00370604">
        <w:rPr>
          <w:rFonts w:ascii="Times New Roman" w:hAnsi="Times New Roman" w:cs="Times New Roman"/>
          <w:sz w:val="24"/>
          <w:szCs w:val="24"/>
        </w:rPr>
        <w:t xml:space="preserve">дней </w:t>
      </w:r>
      <w:r w:rsidR="00F1345F" w:rsidRPr="00370604">
        <w:rPr>
          <w:rFonts w:ascii="Times New Roman" w:hAnsi="Times New Roman" w:cs="Times New Roman"/>
          <w:sz w:val="24"/>
          <w:szCs w:val="24"/>
        </w:rPr>
        <w:t>с даты</w:t>
      </w:r>
      <w:r w:rsidRPr="00370604">
        <w:rPr>
          <w:rFonts w:ascii="Times New Roman" w:hAnsi="Times New Roman" w:cs="Times New Roman"/>
          <w:sz w:val="24"/>
          <w:szCs w:val="24"/>
        </w:rPr>
        <w:t xml:space="preserve"> подписания </w:t>
      </w:r>
      <w:r w:rsidR="00F1345F" w:rsidRPr="00370604">
        <w:rPr>
          <w:rFonts w:ascii="Times New Roman" w:hAnsi="Times New Roman" w:cs="Times New Roman"/>
          <w:sz w:val="24"/>
          <w:szCs w:val="24"/>
        </w:rPr>
        <w:t>заказчиком</w:t>
      </w:r>
      <w:r w:rsidRPr="00370604">
        <w:rPr>
          <w:rFonts w:ascii="Times New Roman" w:hAnsi="Times New Roman" w:cs="Times New Roman"/>
          <w:sz w:val="24"/>
          <w:szCs w:val="24"/>
        </w:rPr>
        <w:t xml:space="preserve"> соответствующей товарной накладной по </w:t>
      </w:r>
      <w:hyperlink r:id="rId11" w:history="1">
        <w:r w:rsidRPr="00370604">
          <w:rPr>
            <w:rFonts w:ascii="Times New Roman" w:hAnsi="Times New Roman" w:cs="Times New Roman"/>
            <w:sz w:val="24"/>
            <w:szCs w:val="24"/>
          </w:rPr>
          <w:t xml:space="preserve">форме </w:t>
        </w:r>
        <w:r w:rsidR="00EC706E" w:rsidRPr="00370604">
          <w:rPr>
            <w:rFonts w:ascii="Times New Roman" w:hAnsi="Times New Roman" w:cs="Times New Roman"/>
            <w:sz w:val="24"/>
            <w:szCs w:val="24"/>
          </w:rPr>
          <w:t>№</w:t>
        </w:r>
        <w:r w:rsidRPr="00370604">
          <w:rPr>
            <w:rFonts w:ascii="Times New Roman" w:hAnsi="Times New Roman" w:cs="Times New Roman"/>
            <w:sz w:val="24"/>
            <w:szCs w:val="24"/>
          </w:rPr>
          <w:t xml:space="preserve"> ТОРГ-12</w:t>
        </w:r>
      </w:hyperlink>
      <w:r w:rsidR="009114F8" w:rsidRPr="00370604">
        <w:rPr>
          <w:rFonts w:ascii="Times New Roman" w:hAnsi="Times New Roman" w:cs="Times New Roman"/>
          <w:sz w:val="24"/>
          <w:szCs w:val="24"/>
        </w:rPr>
        <w:t xml:space="preserve"> или универсального передаточного документа</w:t>
      </w:r>
      <w:r w:rsidR="00973E5A" w:rsidRPr="00370604">
        <w:rPr>
          <w:rFonts w:ascii="Times New Roman" w:hAnsi="Times New Roman" w:cs="Times New Roman"/>
          <w:b/>
          <w:sz w:val="24"/>
          <w:szCs w:val="24"/>
        </w:rPr>
        <w:t>.</w:t>
      </w:r>
    </w:p>
    <w:p w14:paraId="36FD4EE9" w14:textId="77777777" w:rsidR="00B61FBD" w:rsidRPr="00370604" w:rsidRDefault="00B61FBD" w:rsidP="00CA3049">
      <w:pPr>
        <w:pStyle w:val="ConsPlusNormal"/>
        <w:ind w:firstLine="540"/>
        <w:jc w:val="both"/>
        <w:rPr>
          <w:rFonts w:ascii="Times New Roman" w:hAnsi="Times New Roman" w:cs="Times New Roman"/>
          <w:sz w:val="24"/>
          <w:szCs w:val="24"/>
        </w:rPr>
      </w:pPr>
      <w:bookmarkStart w:id="3" w:name="P79"/>
      <w:bookmarkEnd w:id="3"/>
      <w:r w:rsidRPr="00370604">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2EC918C3" w14:textId="77777777" w:rsidR="00B61FBD" w:rsidRPr="00370604" w:rsidRDefault="00B61FBD"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3C7BBB1" w14:textId="77777777" w:rsidR="00B61FBD" w:rsidRPr="00370604" w:rsidRDefault="00B61FBD" w:rsidP="00CA3049">
      <w:pPr>
        <w:pStyle w:val="ConsPlusNormal"/>
        <w:ind w:firstLine="539"/>
        <w:jc w:val="both"/>
        <w:rPr>
          <w:rFonts w:ascii="Times New Roman" w:hAnsi="Times New Roman" w:cs="Times New Roman"/>
          <w:sz w:val="24"/>
          <w:szCs w:val="24"/>
        </w:rPr>
      </w:pPr>
      <w:bookmarkStart w:id="4" w:name="P81"/>
      <w:bookmarkEnd w:id="4"/>
      <w:r w:rsidRPr="00370604">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507860BF" w14:textId="77777777" w:rsidR="00B61FBD" w:rsidRPr="00370604" w:rsidRDefault="00B61FBD">
      <w:pPr>
        <w:pStyle w:val="ConsPlusNormal"/>
        <w:jc w:val="both"/>
        <w:rPr>
          <w:rFonts w:ascii="Times New Roman" w:hAnsi="Times New Roman" w:cs="Times New Roman"/>
          <w:sz w:val="24"/>
          <w:szCs w:val="24"/>
        </w:rPr>
      </w:pPr>
    </w:p>
    <w:p w14:paraId="35246B82" w14:textId="77777777" w:rsidR="00B61FBD" w:rsidRPr="00370604" w:rsidRDefault="00B61FBD" w:rsidP="00232D7C">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t>III. ПОРЯДОК, СРОКИ И УСЛОВИЯ ПОСТАВКИ И ПРИЕМКИ ТОВАРА</w:t>
      </w:r>
    </w:p>
    <w:p w14:paraId="513D3830" w14:textId="77777777" w:rsidR="00B61FBD" w:rsidRPr="00370604" w:rsidRDefault="00B61FBD"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 xml:space="preserve">3.1. Товар </w:t>
      </w:r>
      <w:r w:rsidRPr="00370604">
        <w:rPr>
          <w:rFonts w:ascii="Times New Roman" w:hAnsi="Times New Roman" w:cs="Times New Roman"/>
          <w:color w:val="000000" w:themeColor="text1"/>
          <w:sz w:val="24"/>
          <w:szCs w:val="24"/>
        </w:rPr>
        <w:t>Заказчику</w:t>
      </w:r>
      <w:r w:rsidR="00B771D1" w:rsidRPr="00370604">
        <w:rPr>
          <w:rFonts w:ascii="Times New Roman" w:hAnsi="Times New Roman" w:cs="Times New Roman"/>
          <w:color w:val="000000" w:themeColor="text1"/>
          <w:sz w:val="24"/>
          <w:szCs w:val="24"/>
        </w:rPr>
        <w:t xml:space="preserve"> </w:t>
      </w:r>
      <w:r w:rsidRPr="00370604">
        <w:rPr>
          <w:rFonts w:ascii="Times New Roman" w:hAnsi="Times New Roman" w:cs="Times New Roman"/>
          <w:sz w:val="24"/>
          <w:szCs w:val="24"/>
        </w:rPr>
        <w:t>поставляется партиями в соответствии с условиями настоящего Контракта</w:t>
      </w:r>
      <w:r w:rsidR="0043023D" w:rsidRPr="00370604">
        <w:rPr>
          <w:rFonts w:ascii="Times New Roman" w:hAnsi="Times New Roman" w:cs="Times New Roman"/>
          <w:sz w:val="24"/>
          <w:szCs w:val="24"/>
        </w:rPr>
        <w:t>.</w:t>
      </w:r>
      <w:r w:rsidRPr="00370604">
        <w:rPr>
          <w:rFonts w:ascii="Times New Roman" w:hAnsi="Times New Roman" w:cs="Times New Roman"/>
          <w:sz w:val="24"/>
          <w:szCs w:val="24"/>
        </w:rPr>
        <w:t xml:space="preserve"> Количество Товара в каждой партии определяется на основании Заявки </w:t>
      </w:r>
      <w:r w:rsidR="00712355" w:rsidRPr="00370604">
        <w:rPr>
          <w:rFonts w:ascii="Times New Roman" w:hAnsi="Times New Roman" w:cs="Times New Roman"/>
          <w:color w:val="000000" w:themeColor="text1"/>
          <w:sz w:val="24"/>
          <w:szCs w:val="24"/>
        </w:rPr>
        <w:t>Заказчика</w:t>
      </w:r>
      <w:r w:rsidRPr="00370604">
        <w:rPr>
          <w:rFonts w:ascii="Times New Roman" w:hAnsi="Times New Roman" w:cs="Times New Roman"/>
          <w:color w:val="000000" w:themeColor="text1"/>
          <w:sz w:val="24"/>
          <w:szCs w:val="24"/>
        </w:rPr>
        <w:t xml:space="preserve"> н</w:t>
      </w:r>
      <w:r w:rsidRPr="00370604">
        <w:rPr>
          <w:rFonts w:ascii="Times New Roman" w:hAnsi="Times New Roman" w:cs="Times New Roman"/>
          <w:sz w:val="24"/>
          <w:szCs w:val="24"/>
        </w:rPr>
        <w:t xml:space="preserve">а поставку Товара. </w:t>
      </w:r>
      <w:r w:rsidR="00712355" w:rsidRPr="00370604">
        <w:rPr>
          <w:rFonts w:ascii="Times New Roman" w:hAnsi="Times New Roman" w:cs="Times New Roman"/>
          <w:color w:val="000000" w:themeColor="text1"/>
          <w:sz w:val="24"/>
          <w:szCs w:val="24"/>
        </w:rPr>
        <w:t>Заказчик</w:t>
      </w:r>
      <w:r w:rsidRPr="00370604">
        <w:rPr>
          <w:rFonts w:ascii="Times New Roman" w:hAnsi="Times New Roman" w:cs="Times New Roman"/>
          <w:color w:val="000000" w:themeColor="text1"/>
          <w:sz w:val="24"/>
          <w:szCs w:val="24"/>
        </w:rPr>
        <w:t xml:space="preserve"> н</w:t>
      </w:r>
      <w:r w:rsidRPr="00370604">
        <w:rPr>
          <w:rFonts w:ascii="Times New Roman" w:hAnsi="Times New Roman" w:cs="Times New Roman"/>
          <w:sz w:val="24"/>
          <w:szCs w:val="24"/>
        </w:rPr>
        <w:t>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370604">
        <w:rPr>
          <w:rFonts w:ascii="Times New Roman" w:hAnsi="Times New Roman" w:cs="Times New Roman"/>
          <w:sz w:val="24"/>
          <w:szCs w:val="24"/>
        </w:rPr>
        <w:t xml:space="preserve"> </w:t>
      </w:r>
      <w:r w:rsidRPr="00370604">
        <w:rPr>
          <w:rFonts w:ascii="Times New Roman" w:hAnsi="Times New Roman" w:cs="Times New Roman"/>
          <w:sz w:val="24"/>
          <w:szCs w:val="24"/>
        </w:rPr>
        <w:t xml:space="preserve">Товара на основании не подписанной </w:t>
      </w:r>
      <w:r w:rsidR="00712355" w:rsidRPr="00370604">
        <w:rPr>
          <w:rFonts w:ascii="Times New Roman" w:hAnsi="Times New Roman" w:cs="Times New Roman"/>
          <w:color w:val="000000" w:themeColor="text1"/>
          <w:sz w:val="24"/>
          <w:szCs w:val="24"/>
        </w:rPr>
        <w:t>Заказчиком</w:t>
      </w:r>
      <w:r w:rsidRPr="00370604">
        <w:rPr>
          <w:rFonts w:ascii="Times New Roman" w:hAnsi="Times New Roman" w:cs="Times New Roman"/>
          <w:color w:val="000000" w:themeColor="text1"/>
          <w:sz w:val="24"/>
          <w:szCs w:val="24"/>
        </w:rPr>
        <w:t xml:space="preserve"> З</w:t>
      </w:r>
      <w:r w:rsidRPr="00370604">
        <w:rPr>
          <w:rFonts w:ascii="Times New Roman" w:hAnsi="Times New Roman" w:cs="Times New Roman"/>
          <w:sz w:val="24"/>
          <w:szCs w:val="24"/>
        </w:rPr>
        <w:t>аявки не допускается.</w:t>
      </w:r>
    </w:p>
    <w:p w14:paraId="34A15ABC" w14:textId="77777777" w:rsidR="00917371" w:rsidRPr="00370604" w:rsidRDefault="00B61FBD"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sz w:val="24"/>
          <w:szCs w:val="24"/>
        </w:rPr>
        <w:t xml:space="preserve">Заявка </w:t>
      </w:r>
      <w:r w:rsidRPr="00370604">
        <w:rPr>
          <w:rFonts w:ascii="Times New Roman" w:hAnsi="Times New Roman" w:cs="Times New Roman"/>
          <w:color w:val="000000" w:themeColor="text1"/>
          <w:sz w:val="24"/>
          <w:szCs w:val="24"/>
        </w:rPr>
        <w:t>направляется Заказчиком не позднее</w:t>
      </w:r>
      <w:r w:rsidR="00512FD1" w:rsidRPr="00370604">
        <w:rPr>
          <w:rFonts w:ascii="Times New Roman" w:hAnsi="Times New Roman" w:cs="Times New Roman"/>
          <w:color w:val="000000" w:themeColor="text1"/>
          <w:sz w:val="24"/>
          <w:szCs w:val="24"/>
        </w:rPr>
        <w:t>,</w:t>
      </w:r>
      <w:r w:rsidRPr="00370604">
        <w:rPr>
          <w:rFonts w:ascii="Times New Roman" w:hAnsi="Times New Roman" w:cs="Times New Roman"/>
          <w:color w:val="000000" w:themeColor="text1"/>
          <w:sz w:val="24"/>
          <w:szCs w:val="24"/>
        </w:rPr>
        <w:t xml:space="preserve"> чем за </w:t>
      </w:r>
      <w:r w:rsidR="00512FD1" w:rsidRPr="00370604">
        <w:rPr>
          <w:rFonts w:ascii="Times New Roman" w:hAnsi="Times New Roman" w:cs="Times New Roman"/>
          <w:color w:val="000000" w:themeColor="text1"/>
          <w:sz w:val="24"/>
          <w:szCs w:val="24"/>
        </w:rPr>
        <w:t xml:space="preserve">1 </w:t>
      </w:r>
      <w:r w:rsidRPr="00370604">
        <w:rPr>
          <w:rFonts w:ascii="Times New Roman" w:hAnsi="Times New Roman" w:cs="Times New Roman"/>
          <w:color w:val="000000" w:themeColor="text1"/>
          <w:sz w:val="24"/>
          <w:szCs w:val="24"/>
        </w:rPr>
        <w:t>рабочи</w:t>
      </w:r>
      <w:r w:rsidR="00512FD1" w:rsidRPr="00370604">
        <w:rPr>
          <w:rFonts w:ascii="Times New Roman" w:hAnsi="Times New Roman" w:cs="Times New Roman"/>
          <w:color w:val="000000" w:themeColor="text1"/>
          <w:sz w:val="24"/>
          <w:szCs w:val="24"/>
        </w:rPr>
        <w:t>й</w:t>
      </w:r>
      <w:hyperlink w:anchor="P665" w:history="1"/>
      <w:r w:rsidR="00212820" w:rsidRPr="00370604">
        <w:rPr>
          <w:rFonts w:ascii="Times New Roman" w:hAnsi="Times New Roman" w:cs="Times New Roman"/>
          <w:color w:val="000000" w:themeColor="text1"/>
          <w:sz w:val="24"/>
          <w:szCs w:val="24"/>
        </w:rPr>
        <w:t xml:space="preserve"> день</w:t>
      </w:r>
      <w:r w:rsidRPr="00370604">
        <w:rPr>
          <w:rFonts w:ascii="Times New Roman" w:hAnsi="Times New Roman" w:cs="Times New Roman"/>
          <w:color w:val="000000" w:themeColor="text1"/>
          <w:sz w:val="24"/>
          <w:szCs w:val="24"/>
        </w:rPr>
        <w:t xml:space="preserve"> до предполагаемой поставки Товара в пределах срока, установленного </w:t>
      </w:r>
      <w:hyperlink w:anchor="P275" w:history="1">
        <w:r w:rsidRPr="00370604">
          <w:rPr>
            <w:rFonts w:ascii="Times New Roman" w:hAnsi="Times New Roman" w:cs="Times New Roman"/>
            <w:color w:val="000000" w:themeColor="text1"/>
            <w:sz w:val="24"/>
            <w:szCs w:val="24"/>
          </w:rPr>
          <w:t>пунктом 11.1</w:t>
        </w:r>
      </w:hyperlink>
      <w:r w:rsidRPr="00370604">
        <w:rPr>
          <w:rFonts w:ascii="Times New Roman" w:hAnsi="Times New Roman" w:cs="Times New Roman"/>
          <w:color w:val="000000" w:themeColor="text1"/>
          <w:sz w:val="24"/>
          <w:szCs w:val="24"/>
        </w:rPr>
        <w:t xml:space="preserve"> настоящего Контракта</w:t>
      </w:r>
      <w:r w:rsidR="00355A51" w:rsidRPr="00370604">
        <w:rPr>
          <w:rFonts w:ascii="Times New Roman" w:hAnsi="Times New Roman" w:cs="Times New Roman"/>
          <w:color w:val="000000" w:themeColor="text1"/>
          <w:sz w:val="24"/>
          <w:szCs w:val="24"/>
        </w:rPr>
        <w:t xml:space="preserve">. </w:t>
      </w:r>
    </w:p>
    <w:p w14:paraId="2D22BB36" w14:textId="77777777" w:rsidR="00B61FBD" w:rsidRPr="00370604" w:rsidRDefault="00B61FBD"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Поставка</w:t>
      </w:r>
      <w:r w:rsidR="00370604">
        <w:rPr>
          <w:rFonts w:ascii="Times New Roman" w:hAnsi="Times New Roman" w:cs="Times New Roman"/>
          <w:color w:val="000000" w:themeColor="text1"/>
          <w:sz w:val="24"/>
          <w:szCs w:val="24"/>
        </w:rPr>
        <w:t xml:space="preserve"> </w:t>
      </w:r>
      <w:r w:rsidRPr="00370604">
        <w:rPr>
          <w:rFonts w:ascii="Times New Roman" w:hAnsi="Times New Roman" w:cs="Times New Roman"/>
          <w:color w:val="000000" w:themeColor="text1"/>
          <w:sz w:val="24"/>
          <w:szCs w:val="24"/>
        </w:rPr>
        <w:t xml:space="preserve">Товара по Заявкам осуществляется в течение </w:t>
      </w:r>
      <w:r w:rsidR="00212820" w:rsidRPr="00370604">
        <w:rPr>
          <w:rFonts w:ascii="Times New Roman" w:hAnsi="Times New Roman" w:cs="Times New Roman"/>
          <w:color w:val="000000" w:themeColor="text1"/>
          <w:sz w:val="24"/>
          <w:szCs w:val="24"/>
        </w:rPr>
        <w:t>1 рабочего</w:t>
      </w:r>
      <w:r w:rsidR="00370604">
        <w:rPr>
          <w:rFonts w:ascii="Times New Roman" w:hAnsi="Times New Roman" w:cs="Times New Roman"/>
          <w:color w:val="000000" w:themeColor="text1"/>
          <w:sz w:val="24"/>
          <w:szCs w:val="24"/>
        </w:rPr>
        <w:t xml:space="preserve"> </w:t>
      </w:r>
      <w:r w:rsidR="00212820" w:rsidRPr="00370604">
        <w:rPr>
          <w:rFonts w:ascii="Times New Roman" w:hAnsi="Times New Roman" w:cs="Times New Roman"/>
          <w:color w:val="000000" w:themeColor="text1"/>
          <w:sz w:val="24"/>
          <w:szCs w:val="24"/>
        </w:rPr>
        <w:t>дня</w:t>
      </w:r>
      <w:r w:rsidRPr="00370604">
        <w:rPr>
          <w:rFonts w:ascii="Times New Roman" w:hAnsi="Times New Roman" w:cs="Times New Roman"/>
          <w:color w:val="000000" w:themeColor="text1"/>
          <w:sz w:val="24"/>
          <w:szCs w:val="24"/>
        </w:rPr>
        <w:t xml:space="preserve"> со дня отправки Заявки Заказчик</w:t>
      </w:r>
      <w:r w:rsidR="00212820" w:rsidRPr="00370604">
        <w:rPr>
          <w:rFonts w:ascii="Times New Roman" w:hAnsi="Times New Roman" w:cs="Times New Roman"/>
          <w:color w:val="000000" w:themeColor="text1"/>
          <w:sz w:val="24"/>
          <w:szCs w:val="24"/>
        </w:rPr>
        <w:t>ом</w:t>
      </w:r>
      <w:r w:rsidRPr="00370604">
        <w:rPr>
          <w:rFonts w:ascii="Times New Roman" w:hAnsi="Times New Roman" w:cs="Times New Roman"/>
          <w:color w:val="000000" w:themeColor="text1"/>
          <w:sz w:val="24"/>
          <w:szCs w:val="24"/>
        </w:rPr>
        <w:t>.</w:t>
      </w:r>
    </w:p>
    <w:p w14:paraId="2874C316" w14:textId="77777777" w:rsidR="00B61FBD" w:rsidRPr="00370604" w:rsidRDefault="00B61FBD"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3.2. Поставка Товара по Заявке осуществляется Поставщиком по адресу: </w:t>
      </w:r>
      <w:r w:rsidR="00583D47" w:rsidRPr="00370604">
        <w:rPr>
          <w:rFonts w:ascii="Times New Roman" w:hAnsi="Times New Roman" w:cs="Times New Roman"/>
          <w:color w:val="000000" w:themeColor="text1"/>
          <w:sz w:val="24"/>
          <w:szCs w:val="24"/>
        </w:rPr>
        <w:t xml:space="preserve">г. Воронеж, ул. Никитинская д. 21, Студенческая, д. </w:t>
      </w:r>
      <w:proofErr w:type="gramStart"/>
      <w:r w:rsidR="00583D47" w:rsidRPr="00370604">
        <w:rPr>
          <w:rFonts w:ascii="Times New Roman" w:hAnsi="Times New Roman" w:cs="Times New Roman"/>
          <w:color w:val="000000" w:themeColor="text1"/>
          <w:sz w:val="24"/>
          <w:szCs w:val="24"/>
        </w:rPr>
        <w:t>33,  ул.</w:t>
      </w:r>
      <w:proofErr w:type="gramEnd"/>
      <w:r w:rsidR="00583D47" w:rsidRPr="00370604">
        <w:rPr>
          <w:rFonts w:ascii="Times New Roman" w:hAnsi="Times New Roman" w:cs="Times New Roman"/>
          <w:color w:val="000000" w:themeColor="text1"/>
          <w:sz w:val="24"/>
          <w:szCs w:val="24"/>
        </w:rPr>
        <w:t xml:space="preserve"> Ф. Энгельса, д. 32а.</w:t>
      </w:r>
    </w:p>
    <w:p w14:paraId="226CECE0" w14:textId="77777777" w:rsidR="00B61FBD" w:rsidRPr="00370604" w:rsidRDefault="00B61FBD" w:rsidP="00CA3049">
      <w:pPr>
        <w:pStyle w:val="ConsPlusNormal"/>
        <w:ind w:firstLine="539"/>
        <w:jc w:val="both"/>
        <w:rPr>
          <w:rFonts w:ascii="Times New Roman" w:hAnsi="Times New Roman" w:cs="Times New Roman"/>
          <w:color w:val="000000" w:themeColor="text1"/>
          <w:sz w:val="24"/>
          <w:szCs w:val="24"/>
        </w:rPr>
      </w:pPr>
      <w:bookmarkStart w:id="5" w:name="P110"/>
      <w:bookmarkEnd w:id="5"/>
      <w:r w:rsidRPr="00370604">
        <w:rPr>
          <w:rFonts w:ascii="Times New Roman" w:hAnsi="Times New Roman" w:cs="Times New Roman"/>
          <w:color w:val="000000" w:themeColor="text1"/>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w:t>
      </w:r>
      <w:r w:rsidR="00212820" w:rsidRPr="00370604">
        <w:rPr>
          <w:rFonts w:ascii="Times New Roman" w:hAnsi="Times New Roman" w:cs="Times New Roman"/>
          <w:color w:val="000000" w:themeColor="text1"/>
          <w:sz w:val="24"/>
          <w:szCs w:val="24"/>
        </w:rPr>
        <w:t>Заказчику</w:t>
      </w:r>
      <w:r w:rsidRPr="00370604">
        <w:rPr>
          <w:rFonts w:ascii="Times New Roman" w:hAnsi="Times New Roman" w:cs="Times New Roman"/>
          <w:color w:val="000000" w:themeColor="text1"/>
          <w:sz w:val="24"/>
          <w:szCs w:val="24"/>
        </w:rPr>
        <w:t xml:space="preserve"> подписанные со своей стороны товарную накладную по </w:t>
      </w:r>
      <w:hyperlink r:id="rId12" w:history="1">
        <w:r w:rsidRPr="00370604">
          <w:rPr>
            <w:rFonts w:ascii="Times New Roman" w:hAnsi="Times New Roman" w:cs="Times New Roman"/>
            <w:color w:val="000000" w:themeColor="text1"/>
            <w:sz w:val="24"/>
            <w:szCs w:val="24"/>
          </w:rPr>
          <w:t>форме N ТОРГ-12</w:t>
        </w:r>
      </w:hyperlink>
      <w:r w:rsidR="009114F8" w:rsidRPr="00370604">
        <w:rPr>
          <w:rFonts w:ascii="Times New Roman" w:hAnsi="Times New Roman" w:cs="Times New Roman"/>
          <w:color w:val="000000" w:themeColor="text1"/>
          <w:sz w:val="24"/>
          <w:szCs w:val="24"/>
        </w:rPr>
        <w:t xml:space="preserve">или универсальный передаточный документ </w:t>
      </w:r>
      <w:r w:rsidRPr="00370604">
        <w:rPr>
          <w:rFonts w:ascii="Times New Roman" w:hAnsi="Times New Roman" w:cs="Times New Roman"/>
          <w:color w:val="000000" w:themeColor="text1"/>
          <w:sz w:val="24"/>
          <w:szCs w:val="24"/>
        </w:rPr>
        <w:t>в 2 (двух) экземплярах (по 1 (одному) экземпляру для каждой из Сторон) и счет.</w:t>
      </w:r>
    </w:p>
    <w:p w14:paraId="47C80499" w14:textId="77777777" w:rsidR="000C2123" w:rsidRPr="00370604" w:rsidRDefault="000C2123" w:rsidP="00CA3049">
      <w:pPr>
        <w:pStyle w:val="ConsPlusNormal"/>
        <w:ind w:firstLine="539"/>
        <w:jc w:val="both"/>
        <w:rPr>
          <w:rFonts w:ascii="Times New Roman" w:hAnsi="Times New Roman" w:cs="Times New Roman"/>
          <w:color w:val="000000" w:themeColor="text1"/>
          <w:sz w:val="24"/>
          <w:szCs w:val="24"/>
        </w:rPr>
      </w:pPr>
      <w:bookmarkStart w:id="6" w:name="P126"/>
      <w:bookmarkEnd w:id="6"/>
      <w:r w:rsidRPr="00370604">
        <w:rPr>
          <w:rFonts w:ascii="Times New Roman" w:hAnsi="Times New Roman" w:cs="Times New Roman"/>
          <w:color w:val="000000" w:themeColor="text1"/>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5F653666" w14:textId="77777777" w:rsidR="000C2123" w:rsidRPr="00370604" w:rsidRDefault="000C2123"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Для проверки поставленного </w:t>
      </w:r>
      <w:proofErr w:type="gramStart"/>
      <w:r w:rsidRPr="00370604">
        <w:rPr>
          <w:rFonts w:ascii="Times New Roman" w:hAnsi="Times New Roman" w:cs="Times New Roman"/>
          <w:color w:val="000000" w:themeColor="text1"/>
          <w:sz w:val="24"/>
          <w:szCs w:val="24"/>
        </w:rPr>
        <w:t>Товара  (</w:t>
      </w:r>
      <w:proofErr w:type="gramEnd"/>
      <w:r w:rsidRPr="00370604">
        <w:rPr>
          <w:rFonts w:ascii="Times New Roman" w:hAnsi="Times New Roman" w:cs="Times New Roman"/>
          <w:color w:val="000000" w:themeColor="text1"/>
          <w:sz w:val="24"/>
          <w:szCs w:val="24"/>
        </w:rPr>
        <w:t>результатов отдельного этапа исполнения Контракта)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N 44-ФЗ.</w:t>
      </w:r>
    </w:p>
    <w:p w14:paraId="48E4D892" w14:textId="77777777" w:rsidR="000C2123" w:rsidRPr="00370604" w:rsidRDefault="000C2123"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Заказчик вправе для проведения экспертизы Товара (результатов отдельного этапа исполнения Контракта) осуществлять выборочную проверку качества и безопасности Товара                  </w:t>
      </w:r>
      <w:proofErr w:type="gramStart"/>
      <w:r w:rsidRPr="00370604">
        <w:rPr>
          <w:rFonts w:ascii="Times New Roman" w:hAnsi="Times New Roman" w:cs="Times New Roman"/>
          <w:color w:val="000000" w:themeColor="text1"/>
          <w:sz w:val="24"/>
          <w:szCs w:val="24"/>
        </w:rPr>
        <w:t xml:space="preserve">   (</w:t>
      </w:r>
      <w:proofErr w:type="gramEnd"/>
      <w:r w:rsidRPr="00370604">
        <w:rPr>
          <w:rFonts w:ascii="Times New Roman" w:hAnsi="Times New Roman" w:cs="Times New Roman"/>
          <w:color w:val="000000" w:themeColor="text1"/>
          <w:sz w:val="24"/>
          <w:szCs w:val="24"/>
        </w:rPr>
        <w:t>результатов отдельного этапа исполнения контракта) до 1 процента  от количества партии Товара для подтверждения его соответствия условиям настоящего Контракта в момент передачи Товара Заказчику.</w:t>
      </w:r>
    </w:p>
    <w:p w14:paraId="0E553A00" w14:textId="77777777" w:rsidR="000C2123" w:rsidRPr="00370604" w:rsidRDefault="000C2123"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Выборочная проверка качества и безопасности </w:t>
      </w:r>
      <w:proofErr w:type="gramStart"/>
      <w:r w:rsidRPr="00370604">
        <w:rPr>
          <w:rFonts w:ascii="Times New Roman" w:hAnsi="Times New Roman" w:cs="Times New Roman"/>
          <w:color w:val="000000" w:themeColor="text1"/>
          <w:sz w:val="24"/>
          <w:szCs w:val="24"/>
        </w:rPr>
        <w:t>Товара  (</w:t>
      </w:r>
      <w:proofErr w:type="gramEnd"/>
      <w:r w:rsidRPr="00370604">
        <w:rPr>
          <w:rFonts w:ascii="Times New Roman" w:hAnsi="Times New Roman" w:cs="Times New Roman"/>
          <w:color w:val="000000" w:themeColor="text1"/>
          <w:sz w:val="24"/>
          <w:szCs w:val="24"/>
        </w:rPr>
        <w:t>результатов отдельного этапа исполнения Контракта) осуществляется в течение сроков, установленных настоящим Контрактом для приемки Товара.</w:t>
      </w:r>
    </w:p>
    <w:p w14:paraId="769EC71F" w14:textId="77777777" w:rsidR="000C2123" w:rsidRPr="00370604" w:rsidRDefault="000C2123"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Товар на период проведения экспертизы находится у Заказчика на ответственном хранении.</w:t>
      </w:r>
    </w:p>
    <w:p w14:paraId="4449E826" w14:textId="77777777" w:rsidR="000C2123" w:rsidRPr="00370604" w:rsidRDefault="000C2123"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lastRenderedPageBreak/>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Контракта),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 (результатов отдельного этапа исполнения Контракта).</w:t>
      </w:r>
    </w:p>
    <w:p w14:paraId="625BC541" w14:textId="77777777" w:rsidR="000C2123" w:rsidRPr="00370604" w:rsidRDefault="000C2123"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В случае если по результатам такой экспертизы установлены нарушения условий настоящего Контракта (результатов отдельного этапа исполнения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75AB4B71" w14:textId="77777777" w:rsidR="000C2123" w:rsidRPr="00370604" w:rsidRDefault="000C2123"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477A1F6B" w14:textId="77777777" w:rsidR="000C2123" w:rsidRPr="00370604" w:rsidRDefault="000C2123"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 на основании которого Заказчик подписывает товарную накладную по форме N ТОРГ-12 или универсальный передаточный документ в течение 1 рабочего дня с момента доставки Товара.</w:t>
      </w:r>
    </w:p>
    <w:p w14:paraId="33141EF8" w14:textId="77777777" w:rsidR="000C2123" w:rsidRPr="00370604" w:rsidRDefault="000C2123"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(результатов отдельного этапа исполнения Контракта) и составляет в течение 1 рабочего дня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25F4D46E" w14:textId="77777777" w:rsidR="000C2123" w:rsidRPr="00370604" w:rsidRDefault="000C2123"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В случае привлечения Заказчиком для проведения экспертизы поставленного Товара (результатов отдельного этапа исполнения </w:t>
      </w:r>
      <w:proofErr w:type="gramStart"/>
      <w:r w:rsidRPr="00370604">
        <w:rPr>
          <w:rFonts w:ascii="Times New Roman" w:hAnsi="Times New Roman" w:cs="Times New Roman"/>
          <w:color w:val="000000" w:themeColor="text1"/>
          <w:sz w:val="24"/>
          <w:szCs w:val="24"/>
        </w:rPr>
        <w:t>Контракта)  экспертов</w:t>
      </w:r>
      <w:proofErr w:type="gramEnd"/>
      <w:r w:rsidRPr="00370604">
        <w:rPr>
          <w:rFonts w:ascii="Times New Roman" w:hAnsi="Times New Roman" w:cs="Times New Roman"/>
          <w:color w:val="000000" w:themeColor="text1"/>
          <w:sz w:val="24"/>
          <w:szCs w:val="24"/>
        </w:rPr>
        <w:t>,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C864C9D" w14:textId="77777777" w:rsidR="000C2123" w:rsidRPr="00370604" w:rsidRDefault="000C2123"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N ТОРГ-12 или универсальным передаточным документом в порядке, предусмотренном настоящим разделом.</w:t>
      </w:r>
    </w:p>
    <w:p w14:paraId="0735F5E9" w14:textId="77777777" w:rsidR="000C2123" w:rsidRPr="00370604" w:rsidRDefault="000C2123"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3C279B13" w14:textId="77777777" w:rsidR="00B61FBD" w:rsidRPr="00370604" w:rsidRDefault="00B20A4C"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3.4</w:t>
      </w:r>
      <w:r w:rsidR="00B61FBD" w:rsidRPr="00370604">
        <w:rPr>
          <w:rFonts w:ascii="Times New Roman" w:hAnsi="Times New Roman" w:cs="Times New Roman"/>
          <w:color w:val="000000" w:themeColor="text1"/>
          <w:sz w:val="24"/>
          <w:szCs w:val="24"/>
        </w:rPr>
        <w:t xml:space="preserve">. Право собственности на Товар, риск утраты, случайной гибели или повреждения Товара переходят от Поставщика к </w:t>
      </w:r>
      <w:r w:rsidRPr="00370604">
        <w:rPr>
          <w:rFonts w:ascii="Times New Roman" w:hAnsi="Times New Roman" w:cs="Times New Roman"/>
          <w:color w:val="000000" w:themeColor="text1"/>
          <w:sz w:val="24"/>
          <w:szCs w:val="24"/>
        </w:rPr>
        <w:t>Заказчику</w:t>
      </w:r>
      <w:r w:rsidR="00B61FBD" w:rsidRPr="00370604">
        <w:rPr>
          <w:rFonts w:ascii="Times New Roman" w:hAnsi="Times New Roman" w:cs="Times New Roman"/>
          <w:color w:val="000000" w:themeColor="text1"/>
          <w:sz w:val="24"/>
          <w:szCs w:val="24"/>
        </w:rPr>
        <w:t xml:space="preserve"> с момента подписания Сторонами товарной накладной по </w:t>
      </w:r>
      <w:hyperlink r:id="rId13" w:history="1">
        <w:r w:rsidR="00B61FBD" w:rsidRPr="00370604">
          <w:rPr>
            <w:rFonts w:ascii="Times New Roman" w:hAnsi="Times New Roman" w:cs="Times New Roman"/>
            <w:color w:val="000000" w:themeColor="text1"/>
            <w:sz w:val="24"/>
            <w:szCs w:val="24"/>
          </w:rPr>
          <w:t>форме N ТОРГ-12</w:t>
        </w:r>
      </w:hyperlink>
      <w:r w:rsidR="009114F8" w:rsidRPr="00370604">
        <w:rPr>
          <w:rFonts w:ascii="Times New Roman" w:hAnsi="Times New Roman" w:cs="Times New Roman"/>
          <w:sz w:val="24"/>
          <w:szCs w:val="24"/>
        </w:rPr>
        <w:t>или универсального передаточного документа</w:t>
      </w:r>
      <w:r w:rsidR="00B61FBD" w:rsidRPr="00370604">
        <w:rPr>
          <w:rFonts w:ascii="Times New Roman" w:hAnsi="Times New Roman" w:cs="Times New Roman"/>
          <w:color w:val="000000" w:themeColor="text1"/>
          <w:sz w:val="24"/>
          <w:szCs w:val="24"/>
        </w:rPr>
        <w:t>.</w:t>
      </w:r>
    </w:p>
    <w:p w14:paraId="567500EB" w14:textId="77777777" w:rsidR="00B61FBD" w:rsidRPr="00370604" w:rsidRDefault="00B20A4C"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3.5</w:t>
      </w:r>
      <w:r w:rsidR="00B61FBD" w:rsidRPr="00370604">
        <w:rPr>
          <w:rFonts w:ascii="Times New Roman" w:hAnsi="Times New Roman" w:cs="Times New Roman"/>
          <w:sz w:val="24"/>
          <w:szCs w:val="24"/>
        </w:rPr>
        <w:t xml:space="preserve">. Поставщик обязан одновременно с передачей Товара передать </w:t>
      </w:r>
      <w:r w:rsidRPr="00370604">
        <w:rPr>
          <w:rFonts w:ascii="Times New Roman" w:hAnsi="Times New Roman" w:cs="Times New Roman"/>
          <w:color w:val="000000" w:themeColor="text1"/>
          <w:sz w:val="24"/>
          <w:szCs w:val="24"/>
        </w:rPr>
        <w:t>Заказчику</w:t>
      </w:r>
      <w:r w:rsidR="00370604">
        <w:rPr>
          <w:rFonts w:ascii="Times New Roman" w:hAnsi="Times New Roman" w:cs="Times New Roman"/>
          <w:color w:val="000000" w:themeColor="text1"/>
          <w:sz w:val="24"/>
          <w:szCs w:val="24"/>
        </w:rPr>
        <w:t xml:space="preserve"> </w:t>
      </w:r>
      <w:r w:rsidR="00B61FBD" w:rsidRPr="00370604">
        <w:rPr>
          <w:rFonts w:ascii="Times New Roman" w:hAnsi="Times New Roman" w:cs="Times New Roman"/>
          <w:sz w:val="24"/>
          <w:szCs w:val="24"/>
        </w:rPr>
        <w:t>относящиеся к нему документы, предусмотренные законодательством Российской Федерации, производителе</w:t>
      </w:r>
      <w:r w:rsidRPr="00370604">
        <w:rPr>
          <w:rFonts w:ascii="Times New Roman" w:hAnsi="Times New Roman" w:cs="Times New Roman"/>
          <w:sz w:val="24"/>
          <w:szCs w:val="24"/>
        </w:rPr>
        <w:t>м Товара и настоящим Контрактом.</w:t>
      </w:r>
    </w:p>
    <w:p w14:paraId="61B1091E" w14:textId="77777777" w:rsidR="00B61FBD" w:rsidRPr="00370604" w:rsidRDefault="00B20A4C"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3.6</w:t>
      </w:r>
      <w:r w:rsidR="00B61FBD" w:rsidRPr="00370604">
        <w:rPr>
          <w:rFonts w:ascii="Times New Roman" w:hAnsi="Times New Roman" w:cs="Times New Roman"/>
          <w:sz w:val="24"/>
          <w:szCs w:val="24"/>
        </w:rPr>
        <w:t>. Сдача и приемка Товара осуществляются уполномоченными представителями Сторон.</w:t>
      </w:r>
    </w:p>
    <w:p w14:paraId="5FB7A441" w14:textId="77777777" w:rsidR="00B61FBD" w:rsidRPr="00370604" w:rsidRDefault="00B61FBD" w:rsidP="00CA3049">
      <w:pPr>
        <w:pStyle w:val="ConsPlusNormal"/>
        <w:jc w:val="both"/>
        <w:rPr>
          <w:rFonts w:ascii="Times New Roman" w:hAnsi="Times New Roman" w:cs="Times New Roman"/>
          <w:sz w:val="24"/>
          <w:szCs w:val="24"/>
        </w:rPr>
      </w:pPr>
    </w:p>
    <w:p w14:paraId="23254215" w14:textId="77777777" w:rsidR="00B61FBD" w:rsidRPr="00370604" w:rsidRDefault="00B61FBD" w:rsidP="00232D7C">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t>IV. ВЗАИМОДЕЙСТВИЕ СТОРОН</w:t>
      </w:r>
    </w:p>
    <w:p w14:paraId="6764EBC1"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 xml:space="preserve">4.1. Поставщик обязан: </w:t>
      </w:r>
    </w:p>
    <w:p w14:paraId="25B539EF"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347C521A"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206685D7"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18294D25" w14:textId="77777777" w:rsidR="00BE5AE0" w:rsidRPr="00370604" w:rsidRDefault="00D53C32"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4.1.4</w:t>
      </w:r>
      <w:r w:rsidR="00B61FBD" w:rsidRPr="00370604">
        <w:rPr>
          <w:rFonts w:ascii="Times New Roman" w:hAnsi="Times New Roman" w:cs="Times New Roman"/>
          <w:sz w:val="24"/>
          <w:szCs w:val="24"/>
        </w:rPr>
        <w:t xml:space="preserve">. </w:t>
      </w:r>
      <w:r w:rsidR="00BE5AE0" w:rsidRPr="00370604">
        <w:rPr>
          <w:rFonts w:ascii="Times New Roman" w:hAnsi="Times New Roman" w:cs="Times New Roman"/>
          <w:sz w:val="24"/>
          <w:szCs w:val="24"/>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r w:rsidR="00CC1B69" w:rsidRPr="00370604">
        <w:rPr>
          <w:rFonts w:ascii="Times New Roman" w:hAnsi="Times New Roman" w:cs="Times New Roman"/>
          <w:sz w:val="24"/>
          <w:szCs w:val="24"/>
        </w:rPr>
        <w:t>.</w:t>
      </w:r>
    </w:p>
    <w:p w14:paraId="03813539" w14:textId="77777777" w:rsidR="00B61FBD" w:rsidRPr="00370604" w:rsidRDefault="00BE5AE0"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 xml:space="preserve">4.1.5. </w:t>
      </w:r>
      <w:r w:rsidR="00B61FBD" w:rsidRPr="00370604">
        <w:rPr>
          <w:rFonts w:ascii="Times New Roman" w:hAnsi="Times New Roman" w:cs="Times New Roman"/>
          <w:sz w:val="24"/>
          <w:szCs w:val="24"/>
        </w:rPr>
        <w:t>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0EE388B4" w14:textId="77777777" w:rsidR="000C2123" w:rsidRPr="00370604" w:rsidRDefault="00B61FBD" w:rsidP="00CA3049">
      <w:pPr>
        <w:pStyle w:val="ConsPlusNormal"/>
        <w:ind w:firstLine="539"/>
        <w:jc w:val="both"/>
        <w:rPr>
          <w:rFonts w:ascii="Times New Roman" w:hAnsi="Times New Roman" w:cs="Times New Roman"/>
          <w:color w:val="000000" w:themeColor="text1"/>
          <w:sz w:val="24"/>
          <w:szCs w:val="24"/>
        </w:rPr>
      </w:pPr>
      <w:bookmarkStart w:id="7" w:name="P146"/>
      <w:bookmarkStart w:id="8" w:name="P147"/>
      <w:bookmarkStart w:id="9" w:name="P148"/>
      <w:bookmarkEnd w:id="7"/>
      <w:bookmarkEnd w:id="8"/>
      <w:bookmarkEnd w:id="9"/>
      <w:r w:rsidRPr="00370604">
        <w:rPr>
          <w:rFonts w:ascii="Times New Roman" w:hAnsi="Times New Roman" w:cs="Times New Roman"/>
          <w:color w:val="000000" w:themeColor="text1"/>
          <w:sz w:val="24"/>
          <w:szCs w:val="24"/>
        </w:rPr>
        <w:t>4.1.</w:t>
      </w:r>
      <w:r w:rsidR="00BE5AE0" w:rsidRPr="00370604">
        <w:rPr>
          <w:rFonts w:ascii="Times New Roman" w:hAnsi="Times New Roman" w:cs="Times New Roman"/>
          <w:color w:val="000000" w:themeColor="text1"/>
          <w:sz w:val="24"/>
          <w:szCs w:val="24"/>
        </w:rPr>
        <w:t>6</w:t>
      </w:r>
      <w:r w:rsidRPr="00370604">
        <w:rPr>
          <w:rFonts w:ascii="Times New Roman" w:hAnsi="Times New Roman" w:cs="Times New Roman"/>
          <w:color w:val="000000" w:themeColor="text1"/>
          <w:sz w:val="24"/>
          <w:szCs w:val="24"/>
        </w:rPr>
        <w:t xml:space="preserve">. </w:t>
      </w:r>
      <w:r w:rsidR="000C2123" w:rsidRPr="00370604">
        <w:rPr>
          <w:rFonts w:ascii="Times New Roman" w:hAnsi="Times New Roman" w:cs="Times New Roman"/>
          <w:color w:val="000000" w:themeColor="text1"/>
          <w:sz w:val="24"/>
          <w:szCs w:val="24"/>
        </w:rPr>
        <w:t xml:space="preserve">Поставщик обязан оформлять товарные накладные по </w:t>
      </w:r>
      <w:hyperlink r:id="rId14" w:history="1">
        <w:r w:rsidR="000C2123" w:rsidRPr="00370604">
          <w:rPr>
            <w:rFonts w:ascii="Times New Roman" w:hAnsi="Times New Roman" w:cs="Times New Roman"/>
            <w:color w:val="000000" w:themeColor="text1"/>
            <w:sz w:val="24"/>
            <w:szCs w:val="24"/>
          </w:rPr>
          <w:t>форме N ТОРГ-12</w:t>
        </w:r>
      </w:hyperlink>
      <w:r w:rsidR="000C2123" w:rsidRPr="00370604">
        <w:rPr>
          <w:rFonts w:ascii="Times New Roman" w:hAnsi="Times New Roman" w:cs="Times New Roman"/>
          <w:sz w:val="24"/>
          <w:szCs w:val="24"/>
        </w:rPr>
        <w:t>или универсальные передаточные документы</w:t>
      </w:r>
      <w:r w:rsidR="000C2123" w:rsidRPr="00370604">
        <w:rPr>
          <w:rFonts w:ascii="Times New Roman" w:hAnsi="Times New Roman" w:cs="Times New Roman"/>
          <w:color w:val="000000" w:themeColor="text1"/>
          <w:sz w:val="24"/>
          <w:szCs w:val="24"/>
        </w:rPr>
        <w:t xml:space="preserve">   в соответствии с законодательством Российской Федерации.</w:t>
      </w:r>
    </w:p>
    <w:p w14:paraId="4A000F52" w14:textId="77777777" w:rsidR="00B61FBD" w:rsidRPr="00370604" w:rsidRDefault="00B61FBD"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4.2. Поставщик вправе:</w:t>
      </w:r>
    </w:p>
    <w:p w14:paraId="7F58A3E3" w14:textId="77777777" w:rsidR="00B61FBD" w:rsidRPr="00370604" w:rsidRDefault="00B61FBD"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06943946" w14:textId="77777777" w:rsidR="00B61FBD" w:rsidRPr="00370604" w:rsidRDefault="00B61FBD" w:rsidP="00CA3049">
      <w:pPr>
        <w:pStyle w:val="ConsPlusNormal"/>
        <w:ind w:firstLine="539"/>
        <w:jc w:val="both"/>
        <w:rPr>
          <w:rFonts w:ascii="Times New Roman" w:hAnsi="Times New Roman" w:cs="Times New Roman"/>
          <w:sz w:val="24"/>
          <w:szCs w:val="24"/>
        </w:rPr>
      </w:pPr>
      <w:bookmarkStart w:id="10" w:name="P163"/>
      <w:bookmarkEnd w:id="10"/>
      <w:r w:rsidRPr="00370604">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7F65E501" w14:textId="77777777" w:rsidR="009328C7" w:rsidRPr="00370604" w:rsidRDefault="00D53C32" w:rsidP="00CA3049">
      <w:pPr>
        <w:pStyle w:val="ConsPlusNormal"/>
        <w:ind w:firstLine="539"/>
        <w:jc w:val="both"/>
        <w:rPr>
          <w:rFonts w:ascii="Times New Roman" w:hAnsi="Times New Roman" w:cs="Times New Roman"/>
          <w:sz w:val="24"/>
          <w:szCs w:val="24"/>
        </w:rPr>
      </w:pPr>
      <w:bookmarkStart w:id="11" w:name="P164"/>
      <w:bookmarkEnd w:id="11"/>
      <w:r w:rsidRPr="00370604">
        <w:rPr>
          <w:rFonts w:ascii="Times New Roman" w:hAnsi="Times New Roman" w:cs="Times New Roman"/>
          <w:sz w:val="24"/>
          <w:szCs w:val="24"/>
        </w:rPr>
        <w:t>4.2.3</w:t>
      </w:r>
      <w:r w:rsidR="00B61FBD" w:rsidRPr="00370604">
        <w:rPr>
          <w:rFonts w:ascii="Times New Roman" w:hAnsi="Times New Roman" w:cs="Times New Roman"/>
          <w:sz w:val="24"/>
          <w:szCs w:val="24"/>
        </w:rPr>
        <w:t xml:space="preserve">. </w:t>
      </w:r>
      <w:r w:rsidR="009328C7" w:rsidRPr="00370604">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30F4882" w14:textId="77777777" w:rsidR="00B61FBD" w:rsidRPr="00370604" w:rsidRDefault="009328C7"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 xml:space="preserve">4.2.4. </w:t>
      </w:r>
      <w:r w:rsidR="00B61FBD" w:rsidRPr="00370604">
        <w:rPr>
          <w:rFonts w:ascii="Times New Roman" w:hAnsi="Times New Roman" w:cs="Times New Roman"/>
          <w:sz w:val="24"/>
          <w:szCs w:val="24"/>
        </w:rPr>
        <w:t xml:space="preserve">Требовать возмещения убытков, уплаты неустоек (штрафов, пеней) в соответствии с </w:t>
      </w:r>
      <w:hyperlink w:anchor="P211" w:history="1">
        <w:r w:rsidR="00B61FBD" w:rsidRPr="00370604">
          <w:rPr>
            <w:rFonts w:ascii="Times New Roman" w:hAnsi="Times New Roman" w:cs="Times New Roman"/>
            <w:color w:val="000000" w:themeColor="text1"/>
            <w:sz w:val="24"/>
            <w:szCs w:val="24"/>
          </w:rPr>
          <w:t>разделом VII</w:t>
        </w:r>
      </w:hyperlink>
      <w:r w:rsidR="00232D7C" w:rsidRPr="00370604">
        <w:rPr>
          <w:sz w:val="24"/>
          <w:szCs w:val="24"/>
        </w:rPr>
        <w:t xml:space="preserve"> </w:t>
      </w:r>
      <w:r w:rsidR="00B61FBD" w:rsidRPr="00370604">
        <w:rPr>
          <w:rFonts w:ascii="Times New Roman" w:hAnsi="Times New Roman" w:cs="Times New Roman"/>
          <w:sz w:val="24"/>
          <w:szCs w:val="24"/>
        </w:rPr>
        <w:t>настоящего Контракта.</w:t>
      </w:r>
    </w:p>
    <w:p w14:paraId="7C5D617D" w14:textId="77777777" w:rsidR="00B61FBD" w:rsidRPr="00370604" w:rsidRDefault="00B61FBD"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4.3. Заказчик обязуется:</w:t>
      </w:r>
    </w:p>
    <w:p w14:paraId="2571F672" w14:textId="77777777" w:rsidR="00B61FBD" w:rsidRPr="00370604" w:rsidRDefault="00B61FBD" w:rsidP="00CA3049">
      <w:pPr>
        <w:pStyle w:val="ConsPlusNormal"/>
        <w:ind w:firstLine="539"/>
        <w:jc w:val="both"/>
        <w:rPr>
          <w:rFonts w:ascii="Times New Roman" w:hAnsi="Times New Roman" w:cs="Times New Roman"/>
          <w:sz w:val="24"/>
          <w:szCs w:val="24"/>
        </w:rPr>
      </w:pPr>
      <w:bookmarkStart w:id="12" w:name="P168"/>
      <w:bookmarkEnd w:id="12"/>
      <w:r w:rsidRPr="00370604">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0082B8A"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CC1B69" w:rsidRPr="00370604">
        <w:rPr>
          <w:rFonts w:ascii="Times New Roman" w:hAnsi="Times New Roman" w:cs="Times New Roman"/>
          <w:sz w:val="24"/>
          <w:szCs w:val="24"/>
        </w:rPr>
        <w:t>едителем определения Поставщика.</w:t>
      </w:r>
    </w:p>
    <w:p w14:paraId="747B027B"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w:t>
      </w:r>
      <w:r w:rsidRPr="00370604">
        <w:rPr>
          <w:rFonts w:ascii="Times New Roman" w:hAnsi="Times New Roman" w:cs="Times New Roman"/>
          <w:sz w:val="24"/>
          <w:szCs w:val="24"/>
        </w:rPr>
        <w:lastRenderedPageBreak/>
        <w:t>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2E1B0F1D" w14:textId="77777777" w:rsidR="00B61FBD" w:rsidRPr="00370604" w:rsidRDefault="00B61FBD"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sz w:val="24"/>
          <w:szCs w:val="24"/>
        </w:rPr>
        <w:t>4.3.4. Требовать уплаты неустоек (</w:t>
      </w:r>
      <w:r w:rsidRPr="00370604">
        <w:rPr>
          <w:rFonts w:ascii="Times New Roman" w:hAnsi="Times New Roman" w:cs="Times New Roman"/>
          <w:color w:val="000000" w:themeColor="text1"/>
          <w:sz w:val="24"/>
          <w:szCs w:val="24"/>
        </w:rPr>
        <w:t xml:space="preserve">штрафов, пеней) в соответствии с </w:t>
      </w:r>
      <w:hyperlink w:anchor="P211" w:history="1">
        <w:r w:rsidRPr="00370604">
          <w:rPr>
            <w:rFonts w:ascii="Times New Roman" w:hAnsi="Times New Roman" w:cs="Times New Roman"/>
            <w:color w:val="000000" w:themeColor="text1"/>
            <w:sz w:val="24"/>
            <w:szCs w:val="24"/>
          </w:rPr>
          <w:t>разделом VII</w:t>
        </w:r>
      </w:hyperlink>
      <w:r w:rsidRPr="00370604">
        <w:rPr>
          <w:rFonts w:ascii="Times New Roman" w:hAnsi="Times New Roman" w:cs="Times New Roman"/>
          <w:color w:val="000000" w:themeColor="text1"/>
          <w:sz w:val="24"/>
          <w:szCs w:val="24"/>
        </w:rPr>
        <w:t xml:space="preserve"> настоящего Контракта.</w:t>
      </w:r>
    </w:p>
    <w:p w14:paraId="5F1F8AB3" w14:textId="77777777" w:rsidR="00B61FBD" w:rsidRPr="00370604" w:rsidRDefault="00B61FBD"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5" w:history="1">
        <w:r w:rsidRPr="00370604">
          <w:rPr>
            <w:rFonts w:ascii="Times New Roman" w:hAnsi="Times New Roman" w:cs="Times New Roman"/>
            <w:color w:val="000000" w:themeColor="text1"/>
            <w:sz w:val="24"/>
            <w:szCs w:val="24"/>
          </w:rPr>
          <w:t>Законом</w:t>
        </w:r>
      </w:hyperlink>
      <w:r w:rsidRPr="00370604">
        <w:rPr>
          <w:rFonts w:ascii="Times New Roman" w:hAnsi="Times New Roman" w:cs="Times New Roman"/>
          <w:color w:val="000000" w:themeColor="text1"/>
          <w:sz w:val="24"/>
          <w:szCs w:val="24"/>
        </w:rPr>
        <w:t xml:space="preserve"> N 44-ФЗ и настоящим Контрактом.</w:t>
      </w:r>
    </w:p>
    <w:p w14:paraId="5818D396" w14:textId="77777777" w:rsidR="00B61FBD" w:rsidRPr="00370604" w:rsidRDefault="00B61FBD"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4.4. Заказчик вправе:</w:t>
      </w:r>
    </w:p>
    <w:p w14:paraId="4B7A042C"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22FEEE4B" w14:textId="77777777" w:rsidR="00B61FBD" w:rsidRPr="00370604" w:rsidRDefault="00B61FBD"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290872B6" w14:textId="77777777" w:rsidR="00B61FBD" w:rsidRPr="00370604" w:rsidRDefault="00B61FBD" w:rsidP="00CA3049">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4.4.3. Проверять ход и качество выполнения Поставщиком условий настоящего Контракта.</w:t>
      </w:r>
    </w:p>
    <w:p w14:paraId="44258430" w14:textId="77777777" w:rsidR="00B61FBD" w:rsidRPr="00370604" w:rsidRDefault="00B61FBD"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sz w:val="24"/>
          <w:szCs w:val="24"/>
        </w:rPr>
        <w:t xml:space="preserve">4.4.4. Требовать </w:t>
      </w:r>
      <w:r w:rsidRPr="00370604">
        <w:rPr>
          <w:rFonts w:ascii="Times New Roman" w:hAnsi="Times New Roman" w:cs="Times New Roman"/>
          <w:color w:val="000000" w:themeColor="text1"/>
          <w:sz w:val="24"/>
          <w:szCs w:val="24"/>
        </w:rPr>
        <w:t xml:space="preserve">возмещения убытков в соответствии с </w:t>
      </w:r>
      <w:hyperlink w:anchor="P211" w:history="1">
        <w:r w:rsidRPr="00370604">
          <w:rPr>
            <w:rFonts w:ascii="Times New Roman" w:hAnsi="Times New Roman" w:cs="Times New Roman"/>
            <w:color w:val="000000" w:themeColor="text1"/>
            <w:sz w:val="24"/>
            <w:szCs w:val="24"/>
          </w:rPr>
          <w:t>разделом VII</w:t>
        </w:r>
      </w:hyperlink>
      <w:r w:rsidRPr="00370604">
        <w:rPr>
          <w:rFonts w:ascii="Times New Roman" w:hAnsi="Times New Roman" w:cs="Times New Roman"/>
          <w:color w:val="000000" w:themeColor="text1"/>
          <w:sz w:val="24"/>
          <w:szCs w:val="24"/>
        </w:rPr>
        <w:t xml:space="preserve"> настоящего Контракта, причиненных по вине Поставщика.</w:t>
      </w:r>
    </w:p>
    <w:p w14:paraId="6E4CF7A2" w14:textId="77777777" w:rsidR="00B61FBD" w:rsidRPr="00370604" w:rsidRDefault="00B61FBD"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6" w:history="1">
        <w:r w:rsidRPr="00370604">
          <w:rPr>
            <w:rFonts w:ascii="Times New Roman" w:hAnsi="Times New Roman" w:cs="Times New Roman"/>
            <w:color w:val="000000" w:themeColor="text1"/>
            <w:sz w:val="24"/>
            <w:szCs w:val="24"/>
          </w:rPr>
          <w:t>Законом</w:t>
        </w:r>
      </w:hyperlink>
      <w:r w:rsidRPr="00370604">
        <w:rPr>
          <w:rFonts w:ascii="Times New Roman" w:hAnsi="Times New Roman" w:cs="Times New Roman"/>
          <w:color w:val="000000" w:themeColor="text1"/>
          <w:sz w:val="24"/>
          <w:szCs w:val="24"/>
        </w:rPr>
        <w:t xml:space="preserve"> N 44-ФЗ.</w:t>
      </w:r>
    </w:p>
    <w:p w14:paraId="19C4E5A9" w14:textId="77777777" w:rsidR="00B61FBD" w:rsidRPr="00370604" w:rsidRDefault="00B61FBD"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4.4.6. Отказаться от приемки и оплаты Товара, не соответствующего условиям настоящего Контракта.</w:t>
      </w:r>
    </w:p>
    <w:p w14:paraId="31AB35C6" w14:textId="77777777" w:rsidR="00B61FBD" w:rsidRPr="00370604" w:rsidRDefault="00B61FBD" w:rsidP="00CA3049">
      <w:pPr>
        <w:pStyle w:val="ConsPlusNormal"/>
        <w:ind w:firstLine="539"/>
        <w:jc w:val="both"/>
        <w:rPr>
          <w:rFonts w:ascii="Times New Roman" w:hAnsi="Times New Roman" w:cs="Times New Roman"/>
          <w:color w:val="000000" w:themeColor="text1"/>
          <w:sz w:val="24"/>
          <w:szCs w:val="24"/>
        </w:rPr>
      </w:pPr>
      <w:bookmarkStart w:id="13" w:name="P180"/>
      <w:bookmarkEnd w:id="13"/>
      <w:r w:rsidRPr="00370604">
        <w:rPr>
          <w:rFonts w:ascii="Times New Roman" w:hAnsi="Times New Roman" w:cs="Times New Roman"/>
          <w:color w:val="000000" w:themeColor="text1"/>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03ABB4F" w14:textId="77777777" w:rsidR="00B61FBD" w:rsidRPr="00370604" w:rsidRDefault="00B61FBD" w:rsidP="00CA3049">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7" w:history="1">
        <w:r w:rsidRPr="00370604">
          <w:rPr>
            <w:rFonts w:ascii="Times New Roman" w:hAnsi="Times New Roman" w:cs="Times New Roman"/>
            <w:color w:val="000000" w:themeColor="text1"/>
            <w:sz w:val="24"/>
            <w:szCs w:val="24"/>
          </w:rPr>
          <w:t>Законом</w:t>
        </w:r>
      </w:hyperlink>
      <w:r w:rsidRPr="00370604">
        <w:rPr>
          <w:rFonts w:ascii="Times New Roman" w:hAnsi="Times New Roman" w:cs="Times New Roman"/>
          <w:color w:val="000000" w:themeColor="text1"/>
          <w:sz w:val="24"/>
          <w:szCs w:val="24"/>
        </w:rPr>
        <w:t xml:space="preserve"> N 44-ФЗ.</w:t>
      </w:r>
    </w:p>
    <w:p w14:paraId="38307907" w14:textId="77777777" w:rsidR="00D53C32" w:rsidRPr="00370604" w:rsidRDefault="00D53C32" w:rsidP="00CA3049">
      <w:pPr>
        <w:pStyle w:val="ConsPlusNormal"/>
        <w:jc w:val="both"/>
        <w:rPr>
          <w:rFonts w:ascii="Times New Roman" w:hAnsi="Times New Roman" w:cs="Times New Roman"/>
          <w:sz w:val="24"/>
          <w:szCs w:val="24"/>
        </w:rPr>
      </w:pPr>
    </w:p>
    <w:p w14:paraId="369FC547" w14:textId="77777777" w:rsidR="00B61FBD" w:rsidRPr="00370604" w:rsidRDefault="00B61FBD" w:rsidP="00CA3049">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t>V. УПАКОВКА ТОВАРА</w:t>
      </w:r>
    </w:p>
    <w:p w14:paraId="2A60166D" w14:textId="77777777" w:rsidR="00CB3D24"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43492113" w14:textId="77777777" w:rsidR="00B61FBD" w:rsidRPr="00370604" w:rsidRDefault="00B61FBD"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sz w:val="24"/>
          <w:szCs w:val="24"/>
        </w:rPr>
        <w:t>5.</w:t>
      </w:r>
      <w:r w:rsidR="00D53C32" w:rsidRPr="00370604">
        <w:rPr>
          <w:rFonts w:ascii="Times New Roman" w:hAnsi="Times New Roman" w:cs="Times New Roman"/>
          <w:sz w:val="24"/>
          <w:szCs w:val="24"/>
        </w:rPr>
        <w:t>2</w:t>
      </w:r>
      <w:r w:rsidRPr="00370604">
        <w:rPr>
          <w:rFonts w:ascii="Times New Roman" w:hAnsi="Times New Roman" w:cs="Times New Roman"/>
          <w:sz w:val="24"/>
          <w:szCs w:val="24"/>
        </w:rPr>
        <w:t xml:space="preserve">. Упаковка Товара, имеющая внешние дефекты, которые не позволяют использовать ее для обеспечения сохранности Товара </w:t>
      </w:r>
      <w:r w:rsidRPr="00370604">
        <w:rPr>
          <w:rFonts w:ascii="Times New Roman" w:hAnsi="Times New Roman" w:cs="Times New Roman"/>
          <w:color w:val="000000" w:themeColor="text1"/>
          <w:sz w:val="24"/>
          <w:szCs w:val="24"/>
        </w:rPr>
        <w:t xml:space="preserve">при транспортировке и хранении, возвращается Поставщику вместе с Товаром, находящимся в ней, в порядке, определенном </w:t>
      </w:r>
      <w:hyperlink w:anchor="P110" w:history="1">
        <w:r w:rsidRPr="00370604">
          <w:rPr>
            <w:rFonts w:ascii="Times New Roman" w:hAnsi="Times New Roman" w:cs="Times New Roman"/>
            <w:color w:val="000000" w:themeColor="text1"/>
            <w:sz w:val="24"/>
            <w:szCs w:val="24"/>
          </w:rPr>
          <w:t>пунктом 3.3 раздела III</w:t>
        </w:r>
      </w:hyperlink>
      <w:r w:rsidRPr="00370604">
        <w:rPr>
          <w:rFonts w:ascii="Times New Roman" w:hAnsi="Times New Roman" w:cs="Times New Roman"/>
          <w:color w:val="000000" w:themeColor="text1"/>
          <w:sz w:val="24"/>
          <w:szCs w:val="24"/>
        </w:rPr>
        <w:t xml:space="preserve"> настоящего Контракта. Такой Товар не засчитывается в счет исполнения обязательств по настоящему Контракту.</w:t>
      </w:r>
    </w:p>
    <w:p w14:paraId="6786A8B2" w14:textId="77777777" w:rsidR="00B61FBD" w:rsidRPr="00370604" w:rsidRDefault="00B61FBD"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5.</w:t>
      </w:r>
      <w:r w:rsidR="00D53C32" w:rsidRPr="00370604">
        <w:rPr>
          <w:rFonts w:ascii="Times New Roman" w:hAnsi="Times New Roman" w:cs="Times New Roman"/>
          <w:color w:val="000000" w:themeColor="text1"/>
          <w:sz w:val="24"/>
          <w:szCs w:val="24"/>
        </w:rPr>
        <w:t>3</w:t>
      </w:r>
      <w:r w:rsidRPr="00370604">
        <w:rPr>
          <w:rFonts w:ascii="Times New Roman" w:hAnsi="Times New Roman" w:cs="Times New Roman"/>
          <w:color w:val="000000" w:themeColor="text1"/>
          <w:sz w:val="24"/>
          <w:szCs w:val="24"/>
        </w:rPr>
        <w:t>. Поставщик несет ответственность перед Заказчиком за повреждение Товара вследствие его ненадлежащей упаковки.</w:t>
      </w:r>
    </w:p>
    <w:p w14:paraId="3402A9DA"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color w:val="000000" w:themeColor="text1"/>
          <w:sz w:val="24"/>
          <w:szCs w:val="24"/>
        </w:rPr>
        <w:t>5.</w:t>
      </w:r>
      <w:r w:rsidR="00D53C32" w:rsidRPr="00370604">
        <w:rPr>
          <w:rFonts w:ascii="Times New Roman" w:hAnsi="Times New Roman" w:cs="Times New Roman"/>
          <w:color w:val="000000" w:themeColor="text1"/>
          <w:sz w:val="24"/>
          <w:szCs w:val="24"/>
        </w:rPr>
        <w:t>4</w:t>
      </w:r>
      <w:r w:rsidRPr="00370604">
        <w:rPr>
          <w:rFonts w:ascii="Times New Roman" w:hAnsi="Times New Roman" w:cs="Times New Roman"/>
          <w:color w:val="000000" w:themeColor="text1"/>
          <w:sz w:val="24"/>
          <w:szCs w:val="24"/>
        </w:rPr>
        <w:t xml:space="preserve">. На упаковке должна быть маркировка, содержащая информацию согласно </w:t>
      </w:r>
      <w:hyperlink r:id="rId18" w:history="1">
        <w:r w:rsidRPr="00370604">
          <w:rPr>
            <w:rFonts w:ascii="Times New Roman" w:hAnsi="Times New Roman" w:cs="Times New Roman"/>
            <w:color w:val="000000" w:themeColor="text1"/>
            <w:sz w:val="24"/>
            <w:szCs w:val="24"/>
          </w:rPr>
          <w:t>части 4.1 статьи 4</w:t>
        </w:r>
      </w:hyperlink>
      <w:r w:rsidRPr="00370604">
        <w:rPr>
          <w:rFonts w:ascii="Times New Roman" w:hAnsi="Times New Roman" w:cs="Times New Roman"/>
          <w:color w:val="000000" w:themeColor="text1"/>
          <w:sz w:val="24"/>
          <w:szCs w:val="24"/>
        </w:rPr>
        <w:t xml:space="preserve"> технического регламента Таможенного союза "Пищевая продукция в части </w:t>
      </w:r>
      <w:r w:rsidRPr="00370604">
        <w:rPr>
          <w:rFonts w:ascii="Times New Roman" w:hAnsi="Times New Roman" w:cs="Times New Roman"/>
          <w:sz w:val="24"/>
          <w:szCs w:val="24"/>
        </w:rPr>
        <w:t>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653AED54"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5.</w:t>
      </w:r>
      <w:r w:rsidR="00E049AE" w:rsidRPr="00370604">
        <w:rPr>
          <w:rFonts w:ascii="Times New Roman" w:hAnsi="Times New Roman" w:cs="Times New Roman"/>
          <w:sz w:val="24"/>
          <w:szCs w:val="24"/>
        </w:rPr>
        <w:t>5</w:t>
      </w:r>
      <w:r w:rsidRPr="00370604">
        <w:rPr>
          <w:rFonts w:ascii="Times New Roman" w:hAnsi="Times New Roman" w:cs="Times New Roman"/>
          <w:sz w:val="24"/>
          <w:szCs w:val="24"/>
        </w:rPr>
        <w:t>.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20AFA741" w14:textId="77777777" w:rsidR="00B61FBD" w:rsidRPr="00370604" w:rsidRDefault="00B61FBD" w:rsidP="00CA3049">
      <w:pPr>
        <w:pStyle w:val="ConsPlusNormal"/>
        <w:jc w:val="both"/>
        <w:rPr>
          <w:rFonts w:ascii="Times New Roman" w:hAnsi="Times New Roman" w:cs="Times New Roman"/>
          <w:sz w:val="24"/>
          <w:szCs w:val="24"/>
        </w:rPr>
      </w:pPr>
    </w:p>
    <w:p w14:paraId="0DB02622" w14:textId="77777777" w:rsidR="00B61FBD" w:rsidRPr="00370604" w:rsidRDefault="00B61FBD" w:rsidP="00232D7C">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lastRenderedPageBreak/>
        <w:t>VI. КАЧЕСТВО ТОВАРА, СРОК ГОДНОСТИ</w:t>
      </w:r>
    </w:p>
    <w:p w14:paraId="39B39EB3"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3ADC0348"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6.2. Товар не должен представлять опасности для жизни и здоровья граждан.</w:t>
      </w:r>
    </w:p>
    <w:p w14:paraId="2576BB39"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56F939EB" w14:textId="77777777" w:rsidR="00B61FBD" w:rsidRPr="00370604" w:rsidRDefault="00B61FBD" w:rsidP="00CA3049">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sz w:val="24"/>
          <w:szCs w:val="24"/>
        </w:rPr>
        <w:t xml:space="preserve">6.4. Остаточный срок годности Товара устанавливается Заказчиком в Спецификации </w:t>
      </w:r>
      <w:r w:rsidRPr="00370604">
        <w:rPr>
          <w:rFonts w:ascii="Times New Roman" w:hAnsi="Times New Roman" w:cs="Times New Roman"/>
          <w:color w:val="000000" w:themeColor="text1"/>
          <w:sz w:val="24"/>
          <w:szCs w:val="24"/>
        </w:rPr>
        <w:t>(</w:t>
      </w:r>
      <w:hyperlink w:anchor="P326" w:history="1">
        <w:r w:rsidRPr="00370604">
          <w:rPr>
            <w:rFonts w:ascii="Times New Roman" w:hAnsi="Times New Roman" w:cs="Times New Roman"/>
            <w:color w:val="000000" w:themeColor="text1"/>
            <w:sz w:val="24"/>
            <w:szCs w:val="24"/>
          </w:rPr>
          <w:t>Приложение N 1</w:t>
        </w:r>
      </w:hyperlink>
      <w:r w:rsidRPr="00370604">
        <w:rPr>
          <w:rFonts w:ascii="Times New Roman" w:hAnsi="Times New Roman" w:cs="Times New Roman"/>
          <w:color w:val="000000" w:themeColor="text1"/>
          <w:sz w:val="24"/>
          <w:szCs w:val="24"/>
        </w:rPr>
        <w:t xml:space="preserve"> к настоящему Контракту).</w:t>
      </w:r>
    </w:p>
    <w:p w14:paraId="322FDFC3"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color w:val="000000" w:themeColor="text1"/>
          <w:sz w:val="24"/>
          <w:szCs w:val="24"/>
        </w:rPr>
        <w:t xml:space="preserve">Товар должен соответствовать требованиям, предъявляемым к качеству Товара в момент </w:t>
      </w:r>
      <w:r w:rsidRPr="00370604">
        <w:rPr>
          <w:rFonts w:ascii="Times New Roman" w:hAnsi="Times New Roman" w:cs="Times New Roman"/>
          <w:sz w:val="24"/>
          <w:szCs w:val="24"/>
        </w:rPr>
        <w:t>его передачи, в течение остаточного срока годности, установленного настоящим Контрактом.</w:t>
      </w:r>
    </w:p>
    <w:p w14:paraId="71A80B30" w14:textId="77777777" w:rsidR="00B61FBD" w:rsidRPr="00370604" w:rsidRDefault="00D53C32"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color w:val="000000" w:themeColor="text1"/>
          <w:sz w:val="24"/>
          <w:szCs w:val="24"/>
        </w:rPr>
        <w:t>Заказчик</w:t>
      </w:r>
      <w:r w:rsidR="00B61FBD" w:rsidRPr="00370604">
        <w:rPr>
          <w:rFonts w:ascii="Times New Roman" w:hAnsi="Times New Roman" w:cs="Times New Roman"/>
          <w:color w:val="000000" w:themeColor="text1"/>
          <w:sz w:val="24"/>
          <w:szCs w:val="24"/>
        </w:rPr>
        <w:t xml:space="preserve"> предъявляет </w:t>
      </w:r>
      <w:r w:rsidR="00B61FBD" w:rsidRPr="00370604">
        <w:rPr>
          <w:rFonts w:ascii="Times New Roman" w:hAnsi="Times New Roman" w:cs="Times New Roman"/>
          <w:sz w:val="24"/>
          <w:szCs w:val="24"/>
        </w:rPr>
        <w:t>претензии по качеству Товара в течение остаточного срока годности Товара.</w:t>
      </w:r>
    </w:p>
    <w:p w14:paraId="56C217FD"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w:t>
      </w:r>
      <w:r w:rsidR="008D2A2A" w:rsidRPr="00370604">
        <w:rPr>
          <w:rFonts w:ascii="Times New Roman" w:hAnsi="Times New Roman" w:cs="Times New Roman"/>
          <w:color w:val="000000" w:themeColor="text1"/>
          <w:sz w:val="24"/>
          <w:szCs w:val="24"/>
        </w:rPr>
        <w:t>Заказчиком</w:t>
      </w:r>
      <w:r w:rsidRPr="00370604">
        <w:rPr>
          <w:rFonts w:ascii="Times New Roman" w:hAnsi="Times New Roman" w:cs="Times New Roman"/>
          <w:color w:val="000000" w:themeColor="text1"/>
          <w:sz w:val="24"/>
          <w:szCs w:val="24"/>
        </w:rPr>
        <w:t xml:space="preserve"> правил </w:t>
      </w:r>
      <w:r w:rsidRPr="00370604">
        <w:rPr>
          <w:rFonts w:ascii="Times New Roman" w:hAnsi="Times New Roman" w:cs="Times New Roman"/>
          <w:sz w:val="24"/>
          <w:szCs w:val="24"/>
        </w:rPr>
        <w:t>хранения Товара. Замена Товара производится в</w:t>
      </w:r>
      <w:r w:rsidR="008D2A2A" w:rsidRPr="00370604">
        <w:rPr>
          <w:rFonts w:ascii="Times New Roman" w:hAnsi="Times New Roman" w:cs="Times New Roman"/>
          <w:sz w:val="24"/>
          <w:szCs w:val="24"/>
        </w:rPr>
        <w:t xml:space="preserve"> теч</w:t>
      </w:r>
      <w:r w:rsidR="00370604">
        <w:rPr>
          <w:rFonts w:ascii="Times New Roman" w:hAnsi="Times New Roman" w:cs="Times New Roman"/>
          <w:sz w:val="24"/>
          <w:szCs w:val="24"/>
        </w:rPr>
        <w:t xml:space="preserve">ение </w:t>
      </w:r>
      <w:r w:rsidR="008D2A2A" w:rsidRPr="00370604">
        <w:rPr>
          <w:rFonts w:ascii="Times New Roman" w:hAnsi="Times New Roman" w:cs="Times New Roman"/>
          <w:sz w:val="24"/>
          <w:szCs w:val="24"/>
        </w:rPr>
        <w:t>1 рабочего</w:t>
      </w:r>
      <w:r w:rsidR="00370604">
        <w:rPr>
          <w:rFonts w:ascii="Times New Roman" w:hAnsi="Times New Roman" w:cs="Times New Roman"/>
          <w:sz w:val="24"/>
          <w:szCs w:val="24"/>
        </w:rPr>
        <w:t xml:space="preserve"> </w:t>
      </w:r>
      <w:r w:rsidR="008D2A2A" w:rsidRPr="00370604">
        <w:rPr>
          <w:rFonts w:ascii="Times New Roman" w:hAnsi="Times New Roman" w:cs="Times New Roman"/>
          <w:sz w:val="24"/>
          <w:szCs w:val="24"/>
        </w:rPr>
        <w:t>дня</w:t>
      </w:r>
      <w:r w:rsidRPr="00370604">
        <w:rPr>
          <w:rFonts w:ascii="Times New Roman" w:hAnsi="Times New Roman" w:cs="Times New Roman"/>
          <w:sz w:val="24"/>
          <w:szCs w:val="24"/>
        </w:rPr>
        <w:t xml:space="preserve"> с момента </w:t>
      </w:r>
      <w:r w:rsidRPr="00370604">
        <w:rPr>
          <w:rFonts w:ascii="Times New Roman" w:hAnsi="Times New Roman" w:cs="Times New Roman"/>
          <w:color w:val="000000" w:themeColor="text1"/>
          <w:sz w:val="24"/>
          <w:szCs w:val="24"/>
        </w:rPr>
        <w:t xml:space="preserve">уведомления </w:t>
      </w:r>
      <w:r w:rsidR="008D2A2A" w:rsidRPr="00370604">
        <w:rPr>
          <w:rFonts w:ascii="Times New Roman" w:hAnsi="Times New Roman" w:cs="Times New Roman"/>
          <w:color w:val="000000" w:themeColor="text1"/>
          <w:sz w:val="24"/>
          <w:szCs w:val="24"/>
        </w:rPr>
        <w:t>Заказчиком</w:t>
      </w:r>
      <w:r w:rsidRPr="00370604">
        <w:rPr>
          <w:rFonts w:ascii="Times New Roman" w:hAnsi="Times New Roman" w:cs="Times New Roman"/>
          <w:color w:val="000000" w:themeColor="text1"/>
          <w:sz w:val="24"/>
          <w:szCs w:val="24"/>
        </w:rPr>
        <w:t xml:space="preserve"> Поставщика</w:t>
      </w:r>
      <w:r w:rsidRPr="00370604">
        <w:rPr>
          <w:rFonts w:ascii="Times New Roman" w:hAnsi="Times New Roman" w:cs="Times New Roman"/>
          <w:sz w:val="24"/>
          <w:szCs w:val="24"/>
        </w:rPr>
        <w:t>.</w:t>
      </w:r>
    </w:p>
    <w:p w14:paraId="6F1F1FF2"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 xml:space="preserve">В случае если по результатам экспертизы, указанной </w:t>
      </w:r>
      <w:r w:rsidRPr="00370604">
        <w:rPr>
          <w:rFonts w:ascii="Times New Roman" w:hAnsi="Times New Roman" w:cs="Times New Roman"/>
          <w:color w:val="000000" w:themeColor="text1"/>
          <w:sz w:val="24"/>
          <w:szCs w:val="24"/>
        </w:rPr>
        <w:t xml:space="preserve">в </w:t>
      </w:r>
      <w:hyperlink w:anchor="P110" w:history="1">
        <w:r w:rsidRPr="00370604">
          <w:rPr>
            <w:rFonts w:ascii="Times New Roman" w:hAnsi="Times New Roman" w:cs="Times New Roman"/>
            <w:color w:val="000000" w:themeColor="text1"/>
            <w:sz w:val="24"/>
            <w:szCs w:val="24"/>
          </w:rPr>
          <w:t>пункте 3.3 раздела III</w:t>
        </w:r>
      </w:hyperlink>
      <w:r w:rsidRPr="00370604">
        <w:rPr>
          <w:rFonts w:ascii="Times New Roman" w:hAnsi="Times New Roman" w:cs="Times New Roman"/>
          <w:color w:val="000000" w:themeColor="text1"/>
          <w:sz w:val="24"/>
          <w:szCs w:val="24"/>
        </w:rPr>
        <w:t xml:space="preserve"> настоящего Контракта, выявлено нарушение условий настоящего Контракта в части качества и безопасности </w:t>
      </w:r>
      <w:r w:rsidRPr="00370604">
        <w:rPr>
          <w:rFonts w:ascii="Times New Roman" w:hAnsi="Times New Roman" w:cs="Times New Roman"/>
          <w:sz w:val="24"/>
          <w:szCs w:val="24"/>
        </w:rPr>
        <w:t xml:space="preserve">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w:t>
      </w:r>
      <w:r w:rsidRPr="00370604">
        <w:rPr>
          <w:rFonts w:ascii="Times New Roman" w:hAnsi="Times New Roman" w:cs="Times New Roman"/>
          <w:color w:val="000000" w:themeColor="text1"/>
          <w:sz w:val="24"/>
          <w:szCs w:val="24"/>
        </w:rPr>
        <w:t xml:space="preserve">поставленного </w:t>
      </w:r>
      <w:r w:rsidR="008D2A2A" w:rsidRPr="00370604">
        <w:rPr>
          <w:rFonts w:ascii="Times New Roman" w:hAnsi="Times New Roman" w:cs="Times New Roman"/>
          <w:color w:val="000000" w:themeColor="text1"/>
          <w:sz w:val="24"/>
          <w:szCs w:val="24"/>
        </w:rPr>
        <w:t>Заказчику</w:t>
      </w:r>
      <w:r w:rsidRPr="00370604">
        <w:rPr>
          <w:rFonts w:ascii="Times New Roman" w:hAnsi="Times New Roman" w:cs="Times New Roman"/>
          <w:sz w:val="24"/>
          <w:szCs w:val="24"/>
        </w:rPr>
        <w:t>, образец из которой был исследован в рамках указанной экспертизы.</w:t>
      </w:r>
    </w:p>
    <w:p w14:paraId="18197B5B" w14:textId="77777777" w:rsidR="00B61FBD" w:rsidRPr="00370604" w:rsidRDefault="00B61FBD" w:rsidP="00CA3049">
      <w:pPr>
        <w:pStyle w:val="ConsPlusNormal"/>
        <w:jc w:val="both"/>
        <w:rPr>
          <w:rFonts w:ascii="Times New Roman" w:hAnsi="Times New Roman" w:cs="Times New Roman"/>
          <w:sz w:val="24"/>
          <w:szCs w:val="24"/>
        </w:rPr>
      </w:pPr>
    </w:p>
    <w:p w14:paraId="249E1007" w14:textId="77777777" w:rsidR="00B61FBD" w:rsidRPr="00370604" w:rsidRDefault="00B61FBD" w:rsidP="00232D7C">
      <w:pPr>
        <w:pStyle w:val="ConsPlusNormal"/>
        <w:jc w:val="center"/>
        <w:outlineLvl w:val="1"/>
        <w:rPr>
          <w:rFonts w:ascii="Times New Roman" w:hAnsi="Times New Roman" w:cs="Times New Roman"/>
          <w:sz w:val="24"/>
          <w:szCs w:val="24"/>
        </w:rPr>
      </w:pPr>
      <w:bookmarkStart w:id="14" w:name="P211"/>
      <w:bookmarkEnd w:id="14"/>
      <w:r w:rsidRPr="00370604">
        <w:rPr>
          <w:rFonts w:ascii="Times New Roman" w:hAnsi="Times New Roman" w:cs="Times New Roman"/>
          <w:sz w:val="24"/>
          <w:szCs w:val="24"/>
        </w:rPr>
        <w:t xml:space="preserve">VII. ОТВЕТСТВЕННОСТЬ СТОРОН </w:t>
      </w:r>
    </w:p>
    <w:p w14:paraId="5ED99856"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5CB5F322"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4B3D3BAA" w14:textId="77777777" w:rsidR="00B61FBD" w:rsidRPr="00370604" w:rsidRDefault="00B61FBD"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726BA35" w14:textId="77777777" w:rsidR="00B61FBD" w:rsidRPr="00370604" w:rsidRDefault="00B61FBD" w:rsidP="00CA3049">
      <w:pPr>
        <w:pStyle w:val="ConsPlusNormal"/>
        <w:ind w:firstLine="540"/>
        <w:jc w:val="both"/>
        <w:rPr>
          <w:rFonts w:ascii="Times New Roman" w:hAnsi="Times New Roman" w:cs="Times New Roman"/>
          <w:sz w:val="24"/>
          <w:szCs w:val="24"/>
        </w:rPr>
      </w:pPr>
      <w:bookmarkStart w:id="15" w:name="P216"/>
      <w:bookmarkEnd w:id="15"/>
      <w:r w:rsidRPr="00370604">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00EB4912" w:rsidRPr="00370604">
        <w:rPr>
          <w:rFonts w:ascii="Times New Roman" w:hAnsi="Times New Roman" w:cs="Times New Roman"/>
          <w:sz w:val="24"/>
          <w:szCs w:val="24"/>
        </w:rPr>
        <w:t xml:space="preserve"> (отдельного этапа исполнения контракта)</w:t>
      </w:r>
      <w:r w:rsidRPr="00370604">
        <w:rPr>
          <w:rFonts w:ascii="Times New Roman" w:hAnsi="Times New Roman" w:cs="Times New Roman"/>
          <w:sz w:val="24"/>
          <w:szCs w:val="24"/>
        </w:rPr>
        <w:t>, уменьшенной на сумму, пропорциональную объему обязательств, предусмотренных настоящим Контрактом</w:t>
      </w:r>
      <w:r w:rsidR="00EB4912" w:rsidRPr="00370604">
        <w:rPr>
          <w:rFonts w:ascii="Times New Roman" w:hAnsi="Times New Roman" w:cs="Times New Roman"/>
          <w:sz w:val="24"/>
          <w:szCs w:val="24"/>
        </w:rPr>
        <w:t xml:space="preserve"> (соответствующим отдельным этапом исполнения контракта)</w:t>
      </w:r>
      <w:r w:rsidRPr="00370604">
        <w:rPr>
          <w:rFonts w:ascii="Times New Roman" w:hAnsi="Times New Roman" w:cs="Times New Roman"/>
          <w:sz w:val="24"/>
          <w:szCs w:val="24"/>
        </w:rPr>
        <w:t xml:space="preserve"> и фактически исполненных Поставщиком.</w:t>
      </w:r>
    </w:p>
    <w:p w14:paraId="73C247BC" w14:textId="77777777" w:rsidR="00FC0178" w:rsidRPr="00370604" w:rsidRDefault="00B61FBD" w:rsidP="00BF1F0F">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 xml:space="preserve">7.5. </w:t>
      </w:r>
      <w:r w:rsidR="00FC0178" w:rsidRPr="00370604">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 тыс. рублей и не менее 1 тыс. рублей.</w:t>
      </w:r>
    </w:p>
    <w:p w14:paraId="7F46F83F" w14:textId="77777777" w:rsidR="002C6753" w:rsidRPr="00370604" w:rsidRDefault="002C6753" w:rsidP="00BF1F0F">
      <w:pPr>
        <w:pStyle w:val="ConsPlusNormal"/>
        <w:ind w:firstLine="709"/>
        <w:jc w:val="both"/>
        <w:rPr>
          <w:rFonts w:ascii="Times New Roman" w:hAnsi="Times New Roman" w:cs="Times New Roman"/>
          <w:sz w:val="24"/>
          <w:szCs w:val="24"/>
        </w:rPr>
      </w:pPr>
      <w:r w:rsidRPr="00370604">
        <w:rPr>
          <w:rFonts w:ascii="Times New Roman" w:hAnsi="Times New Roman" w:cs="Times New Roman"/>
          <w:sz w:val="24"/>
          <w:szCs w:val="24"/>
        </w:rPr>
        <w:t xml:space="preserve">В случае если Контракт заключается с победителем закупки (или с иным участником </w:t>
      </w:r>
      <w:r w:rsidRPr="00370604">
        <w:rPr>
          <w:rFonts w:ascii="Times New Roman" w:hAnsi="Times New Roman" w:cs="Times New Roman"/>
          <w:sz w:val="24"/>
          <w:szCs w:val="24"/>
        </w:rPr>
        <w:lastRenderedPageBreak/>
        <w:t xml:space="preserve">закупки), предложившим наиболее высокую цену за право заключения Контракт), размер штрафа рассчитывается в порядке, установленном </w:t>
      </w:r>
      <w:hyperlink r:id="rId19" w:history="1">
        <w:r w:rsidRPr="00370604">
          <w:rPr>
            <w:rFonts w:ascii="Times New Roman" w:eastAsiaTheme="minorHAnsi" w:hAnsi="Times New Roman" w:cs="Times New Roman"/>
            <w:sz w:val="24"/>
            <w:szCs w:val="24"/>
          </w:rPr>
          <w:t>пунктом 5</w:t>
        </w:r>
      </w:hyperlink>
      <w:r w:rsidRPr="00370604">
        <w:rPr>
          <w:rFonts w:ascii="Times New Roman" w:hAnsi="Times New Roman" w:cs="Times New Roman"/>
          <w:sz w:val="24"/>
          <w:szCs w:val="24"/>
        </w:rPr>
        <w:t xml:space="preserve"> Правил, за исключением просрочки исполнения обязательств (в том числе гарантийного обязательства), предусмотренных государственным (муниципальным) контрактом (контрактом), и определяется в следующем порядке:</w:t>
      </w:r>
      <w:r w:rsidR="000E5123" w:rsidRPr="00370604">
        <w:rPr>
          <w:rFonts w:ascii="Times New Roman" w:hAnsi="Times New Roman" w:cs="Times New Roman"/>
          <w:sz w:val="24"/>
          <w:szCs w:val="24"/>
        </w:rPr>
        <w:t xml:space="preserve">10%- </w:t>
      </w:r>
    </w:p>
    <w:p w14:paraId="60AE79F4" w14:textId="77777777" w:rsidR="0049510F" w:rsidRPr="00370604" w:rsidRDefault="0049510F" w:rsidP="0049510F">
      <w:pPr>
        <w:tabs>
          <w:tab w:val="left" w:pos="480"/>
        </w:tabs>
        <w:autoSpaceDE w:val="0"/>
        <w:autoSpaceDN w:val="0"/>
        <w:adjustRightInd w:val="0"/>
        <w:spacing w:after="0" w:line="240" w:lineRule="auto"/>
        <w:ind w:firstLine="756"/>
        <w:contextualSpacing/>
        <w:jc w:val="both"/>
        <w:rPr>
          <w:rFonts w:ascii="Times New Roman" w:eastAsia="Times New Roman" w:hAnsi="Times New Roman"/>
          <w:i/>
          <w:sz w:val="24"/>
          <w:szCs w:val="24"/>
          <w:lang w:eastAsia="ru-RU"/>
        </w:rPr>
      </w:pPr>
      <w:r w:rsidRPr="00370604">
        <w:rPr>
          <w:rFonts w:ascii="Times New Roman" w:eastAsia="Times New Roman" w:hAnsi="Times New Roman"/>
          <w:i/>
          <w:sz w:val="24"/>
          <w:szCs w:val="24"/>
          <w:lang w:eastAsia="ru-RU"/>
        </w:rPr>
        <w:t xml:space="preserve">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в соответствии с </w:t>
      </w:r>
      <w:hyperlink r:id="rId20" w:history="1">
        <w:r w:rsidRPr="00370604">
          <w:rPr>
            <w:rFonts w:ascii="Times New Roman" w:eastAsia="Times New Roman" w:hAnsi="Times New Roman"/>
            <w:i/>
            <w:sz w:val="24"/>
            <w:szCs w:val="24"/>
            <w:lang w:eastAsia="ru-RU"/>
          </w:rPr>
          <w:t>Постановлением</w:t>
        </w:r>
      </w:hyperlink>
      <w:r w:rsidRPr="00370604">
        <w:rPr>
          <w:rFonts w:ascii="Times New Roman" w:eastAsia="Times New Roman" w:hAnsi="Times New Roman"/>
          <w:i/>
          <w:sz w:val="24"/>
          <w:szCs w:val="24"/>
          <w:lang w:eastAsia="ru-RU"/>
        </w:rPr>
        <w:t xml:space="preserve"> Правительства Российской Федерации от 30.08.2017 N 1042.</w:t>
      </w:r>
    </w:p>
    <w:p w14:paraId="2089633A" w14:textId="77777777" w:rsidR="002C6753" w:rsidRPr="00370604" w:rsidRDefault="002C6753" w:rsidP="002C6753">
      <w:pPr>
        <w:pStyle w:val="ConsPlusNormal"/>
        <w:jc w:val="both"/>
        <w:rPr>
          <w:rFonts w:ascii="Times New Roman" w:hAnsi="Times New Roman" w:cs="Times New Roman"/>
          <w:i/>
          <w:sz w:val="24"/>
          <w:szCs w:val="24"/>
        </w:rPr>
      </w:pPr>
      <w:r w:rsidRPr="00370604">
        <w:rPr>
          <w:rFonts w:ascii="Times New Roman" w:hAnsi="Times New Roman" w:cs="Times New Roman"/>
          <w:i/>
          <w:sz w:val="24"/>
          <w:szCs w:val="24"/>
        </w:rPr>
        <w:t>а) в случае, если цена государственного (муниципального) контракта (контракта) не превышает начальную (максимальную) цену государственного (муниципального) контракта (контракта):</w:t>
      </w:r>
    </w:p>
    <w:p w14:paraId="51B07CE3" w14:textId="77777777" w:rsidR="002C6753" w:rsidRPr="00370604" w:rsidRDefault="002C6753" w:rsidP="002C6753">
      <w:pPr>
        <w:pStyle w:val="ConsPlusNormal"/>
        <w:jc w:val="both"/>
        <w:rPr>
          <w:rFonts w:ascii="Times New Roman" w:hAnsi="Times New Roman" w:cs="Times New Roman"/>
          <w:i/>
          <w:sz w:val="24"/>
          <w:szCs w:val="24"/>
        </w:rPr>
      </w:pPr>
      <w:r w:rsidRPr="00370604">
        <w:rPr>
          <w:rFonts w:ascii="Times New Roman" w:hAnsi="Times New Roman" w:cs="Times New Roman"/>
          <w:i/>
          <w:sz w:val="24"/>
          <w:szCs w:val="24"/>
        </w:rPr>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14:paraId="7AB401FA" w14:textId="77777777" w:rsidR="002C6753" w:rsidRPr="00370604" w:rsidRDefault="002C6753" w:rsidP="002C6753">
      <w:pPr>
        <w:pStyle w:val="ConsPlusNormal"/>
        <w:jc w:val="both"/>
        <w:rPr>
          <w:rFonts w:ascii="Times New Roman" w:hAnsi="Times New Roman" w:cs="Times New Roman"/>
          <w:i/>
          <w:sz w:val="24"/>
          <w:szCs w:val="24"/>
        </w:rPr>
      </w:pPr>
      <w:r w:rsidRPr="00370604">
        <w:rPr>
          <w:rFonts w:ascii="Times New Roman" w:hAnsi="Times New Roman" w:cs="Times New Roman"/>
          <w:i/>
          <w:sz w:val="24"/>
          <w:szCs w:val="24"/>
        </w:rPr>
        <w:t>5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
    <w:p w14:paraId="66BCDB24" w14:textId="77777777" w:rsidR="002C6753" w:rsidRPr="00370604" w:rsidRDefault="002C6753" w:rsidP="002C6753">
      <w:pPr>
        <w:pStyle w:val="ConsPlusNormal"/>
        <w:jc w:val="both"/>
        <w:rPr>
          <w:rFonts w:ascii="Times New Roman" w:hAnsi="Times New Roman" w:cs="Times New Roman"/>
          <w:i/>
          <w:sz w:val="24"/>
          <w:szCs w:val="24"/>
        </w:rPr>
      </w:pPr>
      <w:r w:rsidRPr="00370604">
        <w:rPr>
          <w:rFonts w:ascii="Times New Roman" w:hAnsi="Times New Roman" w:cs="Times New Roman"/>
          <w:i/>
          <w:sz w:val="24"/>
          <w:szCs w:val="24"/>
        </w:rPr>
        <w:t>1 процент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
    <w:p w14:paraId="762FCFB6" w14:textId="77777777" w:rsidR="002C6753" w:rsidRPr="00370604" w:rsidRDefault="002C6753" w:rsidP="002C6753">
      <w:pPr>
        <w:pStyle w:val="ConsPlusNormal"/>
        <w:jc w:val="both"/>
        <w:rPr>
          <w:rFonts w:ascii="Times New Roman" w:hAnsi="Times New Roman" w:cs="Times New Roman"/>
          <w:i/>
          <w:sz w:val="24"/>
          <w:szCs w:val="24"/>
        </w:rPr>
      </w:pPr>
      <w:r w:rsidRPr="00370604">
        <w:rPr>
          <w:rFonts w:ascii="Times New Roman" w:hAnsi="Times New Roman" w:cs="Times New Roman"/>
          <w:i/>
          <w:sz w:val="24"/>
          <w:szCs w:val="24"/>
        </w:rPr>
        <w:t>б) в случае если цена государственного (муниципального) контракта (контракта) превышает начальную (максимальную) цену государственного (муниципального) контракта (контракта):</w:t>
      </w:r>
    </w:p>
    <w:p w14:paraId="23407EF1" w14:textId="77777777" w:rsidR="002C6753" w:rsidRPr="00370604" w:rsidRDefault="002C6753" w:rsidP="002C6753">
      <w:pPr>
        <w:pStyle w:val="ConsPlusNormal"/>
        <w:jc w:val="both"/>
        <w:rPr>
          <w:rFonts w:ascii="Times New Roman" w:hAnsi="Times New Roman" w:cs="Times New Roman"/>
          <w:i/>
          <w:sz w:val="24"/>
          <w:szCs w:val="24"/>
        </w:rPr>
      </w:pPr>
      <w:r w:rsidRPr="00370604">
        <w:rPr>
          <w:rFonts w:ascii="Times New Roman" w:hAnsi="Times New Roman" w:cs="Times New Roman"/>
          <w:i/>
          <w:sz w:val="24"/>
          <w:szCs w:val="24"/>
        </w:rPr>
        <w:t>10 процентов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14:paraId="7C52A6E8" w14:textId="77777777" w:rsidR="002C6753" w:rsidRPr="00370604" w:rsidRDefault="002C6753" w:rsidP="002C6753">
      <w:pPr>
        <w:pStyle w:val="ConsPlusNormal"/>
        <w:jc w:val="both"/>
        <w:rPr>
          <w:rFonts w:ascii="Times New Roman" w:hAnsi="Times New Roman" w:cs="Times New Roman"/>
          <w:i/>
          <w:sz w:val="24"/>
          <w:szCs w:val="24"/>
        </w:rPr>
      </w:pPr>
      <w:r w:rsidRPr="00370604">
        <w:rPr>
          <w:rFonts w:ascii="Times New Roman" w:hAnsi="Times New Roman" w:cs="Times New Roman"/>
          <w:i/>
          <w:sz w:val="24"/>
          <w:szCs w:val="24"/>
        </w:rPr>
        <w:t>5 процентов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
    <w:p w14:paraId="09DA1DCD" w14:textId="77777777" w:rsidR="002C6753" w:rsidRPr="00370604" w:rsidRDefault="002C6753" w:rsidP="00BF1F0F">
      <w:pPr>
        <w:pStyle w:val="ConsPlusNormal"/>
        <w:jc w:val="both"/>
        <w:rPr>
          <w:rFonts w:ascii="Times New Roman" w:hAnsi="Times New Roman" w:cs="Times New Roman"/>
          <w:i/>
          <w:sz w:val="24"/>
          <w:szCs w:val="24"/>
        </w:rPr>
      </w:pPr>
      <w:r w:rsidRPr="00370604">
        <w:rPr>
          <w:rFonts w:ascii="Times New Roman" w:hAnsi="Times New Roman" w:cs="Times New Roman"/>
          <w:i/>
          <w:sz w:val="24"/>
          <w:szCs w:val="24"/>
        </w:rPr>
        <w:t>1 процент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
    <w:p w14:paraId="0FB5FD58" w14:textId="77777777" w:rsidR="00B61FBD" w:rsidRPr="00370604" w:rsidRDefault="00B61FBD" w:rsidP="00BF1F0F">
      <w:pPr>
        <w:pStyle w:val="ConsPlusNormal"/>
        <w:ind w:firstLine="540"/>
        <w:jc w:val="both"/>
        <w:rPr>
          <w:rFonts w:ascii="Times New Roman" w:hAnsi="Times New Roman" w:cs="Times New Roman"/>
          <w:sz w:val="24"/>
          <w:szCs w:val="24"/>
        </w:rPr>
      </w:pPr>
      <w:bookmarkStart w:id="16" w:name="P218"/>
      <w:bookmarkEnd w:id="16"/>
      <w:r w:rsidRPr="00370604">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583D47" w:rsidRPr="00370604">
        <w:rPr>
          <w:rFonts w:ascii="Times New Roman" w:hAnsi="Times New Roman" w:cs="Times New Roman"/>
          <w:sz w:val="24"/>
          <w:szCs w:val="24"/>
        </w:rPr>
        <w:t>1000 (Одна тысяча)</w:t>
      </w:r>
      <w:r w:rsidRPr="00370604">
        <w:rPr>
          <w:rFonts w:ascii="Times New Roman" w:hAnsi="Times New Roman" w:cs="Times New Roman"/>
          <w:sz w:val="24"/>
          <w:szCs w:val="24"/>
        </w:rPr>
        <w:t xml:space="preserve"> рублей </w:t>
      </w:r>
      <w:r w:rsidR="00583D47" w:rsidRPr="00370604">
        <w:rPr>
          <w:rFonts w:ascii="Times New Roman" w:hAnsi="Times New Roman" w:cs="Times New Roman"/>
          <w:sz w:val="24"/>
          <w:szCs w:val="24"/>
        </w:rPr>
        <w:t>00</w:t>
      </w:r>
      <w:r w:rsidRPr="00370604">
        <w:rPr>
          <w:rFonts w:ascii="Times New Roman" w:hAnsi="Times New Roman" w:cs="Times New Roman"/>
          <w:sz w:val="24"/>
          <w:szCs w:val="24"/>
        </w:rPr>
        <w:t xml:space="preserve"> копеек.</w:t>
      </w:r>
    </w:p>
    <w:p w14:paraId="53C4D177" w14:textId="77777777" w:rsidR="000A43D9" w:rsidRPr="00370604" w:rsidRDefault="000A43D9" w:rsidP="00CA3049">
      <w:pPr>
        <w:pStyle w:val="ConsPlusNormal"/>
        <w:ind w:firstLine="540"/>
        <w:jc w:val="both"/>
        <w:rPr>
          <w:rFonts w:ascii="Times New Roman" w:hAnsi="Times New Roman" w:cs="Times New Roman"/>
          <w:sz w:val="24"/>
          <w:szCs w:val="24"/>
        </w:rPr>
      </w:pPr>
      <w:r w:rsidRPr="00370604">
        <w:rPr>
          <w:rFonts w:ascii="Times New Roman" w:hAnsi="Times New Roman" w:cs="Times New Roman"/>
          <w:i/>
          <w:color w:val="000000" w:themeColor="text1"/>
          <w:sz w:val="24"/>
          <w:szCs w:val="24"/>
        </w:rPr>
        <w:t xml:space="preserve">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в соответствии с </w:t>
      </w:r>
      <w:hyperlink r:id="rId21" w:history="1">
        <w:r w:rsidRPr="00370604">
          <w:rPr>
            <w:rStyle w:val="ad"/>
            <w:rFonts w:ascii="Times New Roman" w:hAnsi="Times New Roman" w:cs="Times New Roman"/>
            <w:i/>
            <w:color w:val="000000" w:themeColor="text1"/>
            <w:sz w:val="24"/>
            <w:szCs w:val="24"/>
          </w:rPr>
          <w:t>Постановлением</w:t>
        </w:r>
      </w:hyperlink>
      <w:r w:rsidRPr="00370604">
        <w:rPr>
          <w:rFonts w:ascii="Times New Roman" w:hAnsi="Times New Roman" w:cs="Times New Roman"/>
          <w:i/>
          <w:color w:val="000000" w:themeColor="text1"/>
          <w:sz w:val="24"/>
          <w:szCs w:val="24"/>
        </w:rPr>
        <w:t xml:space="preserve"> Правительства </w:t>
      </w:r>
      <w:r w:rsidRPr="00370604">
        <w:rPr>
          <w:rFonts w:ascii="Times New Roman" w:hAnsi="Times New Roman" w:cs="Times New Roman"/>
          <w:i/>
          <w:sz w:val="24"/>
          <w:szCs w:val="24"/>
        </w:rPr>
        <w:t>Российской Федерации от 30.08.2017 N 1042.</w:t>
      </w:r>
    </w:p>
    <w:p w14:paraId="40A49A6C" w14:textId="77777777" w:rsidR="00D03C76" w:rsidRPr="00370604" w:rsidRDefault="00D03C76" w:rsidP="00CA3049">
      <w:pPr>
        <w:pStyle w:val="ConsPlusNormal"/>
        <w:rPr>
          <w:rFonts w:ascii="Times New Roman" w:hAnsi="Times New Roman" w:cs="Times New Roman"/>
          <w:i/>
          <w:sz w:val="24"/>
          <w:szCs w:val="24"/>
        </w:rPr>
      </w:pPr>
      <w:r w:rsidRPr="00370604">
        <w:rPr>
          <w:rFonts w:ascii="Times New Roman" w:hAnsi="Times New Roman" w:cs="Times New Roman"/>
          <w:i/>
          <w:sz w:val="24"/>
          <w:szCs w:val="24"/>
        </w:rPr>
        <w:t>а) 1000 рублей, если цена контракта не превышает 3 млн. рублей;</w:t>
      </w:r>
    </w:p>
    <w:p w14:paraId="05C4F30F" w14:textId="77777777" w:rsidR="00D03C76" w:rsidRPr="00370604" w:rsidRDefault="00D03C76" w:rsidP="00CA3049">
      <w:pPr>
        <w:pStyle w:val="ConsPlusNormal"/>
        <w:rPr>
          <w:rFonts w:ascii="Times New Roman" w:hAnsi="Times New Roman" w:cs="Times New Roman"/>
          <w:i/>
          <w:sz w:val="24"/>
          <w:szCs w:val="24"/>
        </w:rPr>
      </w:pPr>
      <w:r w:rsidRPr="00370604">
        <w:rPr>
          <w:rFonts w:ascii="Times New Roman" w:hAnsi="Times New Roman" w:cs="Times New Roman"/>
          <w:i/>
          <w:sz w:val="24"/>
          <w:szCs w:val="24"/>
        </w:rPr>
        <w:t>б) 5000 рублей, если цена контракта составляет от 3 млн. рублей до 50 млн. рублей (включительно);</w:t>
      </w:r>
    </w:p>
    <w:p w14:paraId="6FAD4769" w14:textId="77777777" w:rsidR="00D03C76" w:rsidRPr="00370604" w:rsidRDefault="00D03C76" w:rsidP="00CA3049">
      <w:pPr>
        <w:pStyle w:val="ConsPlusNormal"/>
        <w:rPr>
          <w:rFonts w:ascii="Times New Roman" w:hAnsi="Times New Roman" w:cs="Times New Roman"/>
          <w:i/>
          <w:sz w:val="24"/>
          <w:szCs w:val="24"/>
        </w:rPr>
      </w:pPr>
      <w:r w:rsidRPr="00370604">
        <w:rPr>
          <w:rFonts w:ascii="Times New Roman" w:hAnsi="Times New Roman" w:cs="Times New Roman"/>
          <w:i/>
          <w:sz w:val="24"/>
          <w:szCs w:val="24"/>
        </w:rPr>
        <w:t>в) 10000 рублей, если цена контракта составляет от 50 млн. рублей до 100 млн. рублей (включительно);</w:t>
      </w:r>
    </w:p>
    <w:p w14:paraId="6599737D" w14:textId="77777777" w:rsidR="00D03C76" w:rsidRPr="00370604" w:rsidRDefault="00D03C76" w:rsidP="00CA3049">
      <w:pPr>
        <w:pStyle w:val="ConsPlusNormal"/>
        <w:rPr>
          <w:rFonts w:ascii="Times New Roman" w:hAnsi="Times New Roman" w:cs="Times New Roman"/>
          <w:i/>
          <w:sz w:val="24"/>
          <w:szCs w:val="24"/>
        </w:rPr>
      </w:pPr>
      <w:r w:rsidRPr="00370604">
        <w:rPr>
          <w:rFonts w:ascii="Times New Roman" w:hAnsi="Times New Roman" w:cs="Times New Roman"/>
          <w:i/>
          <w:sz w:val="24"/>
          <w:szCs w:val="24"/>
        </w:rPr>
        <w:t>г) 100000 рублей, если цена контракта превышает 100 млн. рублей.</w:t>
      </w:r>
    </w:p>
    <w:p w14:paraId="4AF0756D"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7.</w:t>
      </w:r>
      <w:r w:rsidR="00D03C76" w:rsidRPr="00370604">
        <w:rPr>
          <w:rFonts w:ascii="Times New Roman" w:hAnsi="Times New Roman" w:cs="Times New Roman"/>
          <w:sz w:val="24"/>
          <w:szCs w:val="24"/>
        </w:rPr>
        <w:t>7</w:t>
      </w:r>
      <w:r w:rsidRPr="00370604">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05D5A979"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7.</w:t>
      </w:r>
      <w:r w:rsidR="00D03C76" w:rsidRPr="00370604">
        <w:rPr>
          <w:rFonts w:ascii="Times New Roman" w:hAnsi="Times New Roman" w:cs="Times New Roman"/>
          <w:sz w:val="24"/>
          <w:szCs w:val="24"/>
        </w:rPr>
        <w:t>8</w:t>
      </w:r>
      <w:r w:rsidRPr="00370604">
        <w:rPr>
          <w:rFonts w:ascii="Times New Roman" w:hAnsi="Times New Roman" w:cs="Times New Roman"/>
          <w:sz w:val="24"/>
          <w:szCs w:val="24"/>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w:t>
      </w:r>
      <w:r w:rsidRPr="00370604">
        <w:rPr>
          <w:rFonts w:ascii="Times New Roman" w:hAnsi="Times New Roman" w:cs="Times New Roman"/>
          <w:sz w:val="24"/>
          <w:szCs w:val="24"/>
        </w:rPr>
        <w:lastRenderedPageBreak/>
        <w:t>исполнения обязательства.</w:t>
      </w:r>
    </w:p>
    <w:p w14:paraId="70D33662" w14:textId="77777777" w:rsidR="00B61FBD" w:rsidRPr="00370604" w:rsidRDefault="00B61FBD" w:rsidP="00014DC4">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7.</w:t>
      </w:r>
      <w:r w:rsidR="00D03C76" w:rsidRPr="00370604">
        <w:rPr>
          <w:rFonts w:ascii="Times New Roman" w:hAnsi="Times New Roman" w:cs="Times New Roman"/>
          <w:sz w:val="24"/>
          <w:szCs w:val="24"/>
        </w:rPr>
        <w:t>9</w:t>
      </w:r>
      <w:r w:rsidRPr="00370604">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583D47" w:rsidRPr="00370604">
        <w:rPr>
          <w:rFonts w:ascii="Times New Roman" w:hAnsi="Times New Roman" w:cs="Times New Roman"/>
          <w:sz w:val="24"/>
          <w:szCs w:val="24"/>
        </w:rPr>
        <w:t>1000 (Одна тысяча) рублей 00 копеек.</w:t>
      </w:r>
    </w:p>
    <w:p w14:paraId="71DA4CFA" w14:textId="77777777" w:rsidR="002C6753" w:rsidRPr="00370604" w:rsidRDefault="002C6753" w:rsidP="00014DC4">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i/>
          <w:sz w:val="24"/>
          <w:szCs w:val="24"/>
        </w:rPr>
        <w:t xml:space="preserve">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в соответствии с </w:t>
      </w:r>
      <w:hyperlink r:id="rId22" w:history="1">
        <w:r w:rsidRPr="00370604">
          <w:rPr>
            <w:rStyle w:val="ad"/>
            <w:rFonts w:ascii="Times New Roman" w:hAnsi="Times New Roman" w:cs="Times New Roman"/>
            <w:i/>
            <w:color w:val="000000" w:themeColor="text1"/>
            <w:sz w:val="24"/>
            <w:szCs w:val="24"/>
          </w:rPr>
          <w:t>Постановлением</w:t>
        </w:r>
      </w:hyperlink>
      <w:r w:rsidRPr="00370604">
        <w:rPr>
          <w:rFonts w:ascii="Times New Roman" w:hAnsi="Times New Roman" w:cs="Times New Roman"/>
          <w:i/>
          <w:color w:val="000000" w:themeColor="text1"/>
          <w:sz w:val="24"/>
          <w:szCs w:val="24"/>
        </w:rPr>
        <w:t xml:space="preserve"> Правительства Российской Федерации от 30.08.2017 N 1042.</w:t>
      </w:r>
    </w:p>
    <w:p w14:paraId="5EC80AEE" w14:textId="77777777" w:rsidR="00D03C76" w:rsidRPr="00370604" w:rsidRDefault="00D03C76" w:rsidP="00D03C76">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370604">
        <w:rPr>
          <w:rFonts w:ascii="Times New Roman" w:eastAsia="Times New Roman" w:hAnsi="Times New Roman"/>
          <w:i/>
          <w:sz w:val="24"/>
          <w:szCs w:val="24"/>
          <w:lang w:eastAsia="ru-RU"/>
        </w:rPr>
        <w:t>а) 1000 рублей, если цена контракта не превышает 3 млн. рублей (включительно);</w:t>
      </w:r>
    </w:p>
    <w:p w14:paraId="3B582CE5" w14:textId="77777777" w:rsidR="00D03C76" w:rsidRPr="00370604" w:rsidRDefault="00D03C76" w:rsidP="00D03C76">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370604">
        <w:rPr>
          <w:rFonts w:ascii="Times New Roman" w:eastAsia="Times New Roman" w:hAnsi="Times New Roman"/>
          <w:i/>
          <w:sz w:val="24"/>
          <w:szCs w:val="24"/>
          <w:lang w:eastAsia="ru-RU"/>
        </w:rPr>
        <w:t>б) 5000 рублей, если цена контракта составляет от 3 млн. рублей до 50 млн. рублей (включительно);</w:t>
      </w:r>
    </w:p>
    <w:p w14:paraId="40BF1E44" w14:textId="77777777" w:rsidR="00D03C76" w:rsidRPr="00370604" w:rsidRDefault="00D03C76" w:rsidP="00D03C76">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370604">
        <w:rPr>
          <w:rFonts w:ascii="Times New Roman" w:eastAsia="Times New Roman" w:hAnsi="Times New Roman"/>
          <w:i/>
          <w:sz w:val="24"/>
          <w:szCs w:val="24"/>
          <w:lang w:eastAsia="ru-RU"/>
        </w:rPr>
        <w:t>в) 10000 рублей, если цена контракта составляет от 50 млн. рублей до 100 млн. рублей (включительно);</w:t>
      </w:r>
    </w:p>
    <w:p w14:paraId="7EF8DEB5" w14:textId="77777777" w:rsidR="00D03C76" w:rsidRPr="00370604" w:rsidRDefault="00D03C76" w:rsidP="00D03C76">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370604">
        <w:rPr>
          <w:rFonts w:ascii="Times New Roman" w:eastAsia="Times New Roman" w:hAnsi="Times New Roman"/>
          <w:i/>
          <w:sz w:val="24"/>
          <w:szCs w:val="24"/>
          <w:lang w:eastAsia="ru-RU"/>
        </w:rPr>
        <w:t>г) 100000 рублей, если цена контракта превышает 100 млн. рублей.</w:t>
      </w:r>
    </w:p>
    <w:p w14:paraId="2C84B4F3"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7.1</w:t>
      </w:r>
      <w:r w:rsidR="00D03C76" w:rsidRPr="00370604">
        <w:rPr>
          <w:rFonts w:ascii="Times New Roman" w:hAnsi="Times New Roman" w:cs="Times New Roman"/>
          <w:sz w:val="24"/>
          <w:szCs w:val="24"/>
        </w:rPr>
        <w:t>0</w:t>
      </w:r>
      <w:r w:rsidRPr="00370604">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7A1E9708"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7.</w:t>
      </w:r>
      <w:r w:rsidR="0069236F" w:rsidRPr="00370604">
        <w:rPr>
          <w:rFonts w:ascii="Times New Roman" w:hAnsi="Times New Roman" w:cs="Times New Roman"/>
          <w:sz w:val="24"/>
          <w:szCs w:val="24"/>
        </w:rPr>
        <w:t>11</w:t>
      </w:r>
      <w:r w:rsidRPr="00370604">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294F610"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7.1</w:t>
      </w:r>
      <w:r w:rsidR="0069236F" w:rsidRPr="00370604">
        <w:rPr>
          <w:rFonts w:ascii="Times New Roman" w:hAnsi="Times New Roman" w:cs="Times New Roman"/>
          <w:sz w:val="24"/>
          <w:szCs w:val="24"/>
        </w:rPr>
        <w:t>2</w:t>
      </w:r>
      <w:r w:rsidRPr="00370604">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27B06382"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7.1</w:t>
      </w:r>
      <w:r w:rsidR="0069236F" w:rsidRPr="00370604">
        <w:rPr>
          <w:rFonts w:ascii="Times New Roman" w:hAnsi="Times New Roman" w:cs="Times New Roman"/>
          <w:sz w:val="24"/>
          <w:szCs w:val="24"/>
        </w:rPr>
        <w:t>3</w:t>
      </w:r>
      <w:r w:rsidRPr="00370604">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34E645B3" w14:textId="77777777" w:rsidR="00CC4156" w:rsidRPr="00370604" w:rsidRDefault="00CC4156">
      <w:pPr>
        <w:pStyle w:val="ConsPlusNormal"/>
        <w:jc w:val="both"/>
        <w:rPr>
          <w:rFonts w:ascii="Times New Roman" w:hAnsi="Times New Roman" w:cs="Times New Roman"/>
          <w:sz w:val="24"/>
          <w:szCs w:val="24"/>
        </w:rPr>
      </w:pPr>
    </w:p>
    <w:p w14:paraId="010CBBD9" w14:textId="77777777" w:rsidR="00B61FBD" w:rsidRPr="00370604" w:rsidRDefault="00B61FBD" w:rsidP="00BF1F0F">
      <w:pPr>
        <w:pStyle w:val="ConsPlusNormal"/>
        <w:jc w:val="center"/>
        <w:outlineLvl w:val="1"/>
        <w:rPr>
          <w:rFonts w:ascii="Times New Roman" w:hAnsi="Times New Roman" w:cs="Times New Roman"/>
          <w:sz w:val="24"/>
          <w:szCs w:val="24"/>
        </w:rPr>
      </w:pPr>
      <w:bookmarkStart w:id="17" w:name="P231"/>
      <w:bookmarkEnd w:id="17"/>
      <w:r w:rsidRPr="00370604">
        <w:rPr>
          <w:rFonts w:ascii="Times New Roman" w:hAnsi="Times New Roman" w:cs="Times New Roman"/>
          <w:sz w:val="24"/>
          <w:szCs w:val="24"/>
        </w:rPr>
        <w:t xml:space="preserve">VIII. ОБЕСПЕЧЕНИЕ ИСПОЛНЕНИЯ КОНТРАКТА </w:t>
      </w:r>
    </w:p>
    <w:p w14:paraId="608F22CF" w14:textId="77777777" w:rsidR="00B61FBD" w:rsidRPr="00370604" w:rsidRDefault="00B61FBD">
      <w:pPr>
        <w:pStyle w:val="ConsPlusNormal"/>
        <w:spacing w:before="220"/>
        <w:ind w:firstLine="540"/>
        <w:jc w:val="both"/>
        <w:rPr>
          <w:rFonts w:ascii="Times New Roman" w:hAnsi="Times New Roman" w:cs="Times New Roman"/>
          <w:sz w:val="24"/>
          <w:szCs w:val="24"/>
        </w:rPr>
      </w:pPr>
      <w:r w:rsidRPr="00370604">
        <w:rPr>
          <w:rFonts w:ascii="Times New Roman" w:hAnsi="Times New Roman" w:cs="Times New Roman"/>
          <w:sz w:val="24"/>
          <w:szCs w:val="24"/>
        </w:rPr>
        <w:t xml:space="preserve">8.1. Обеспечение исполнения </w:t>
      </w:r>
      <w:r w:rsidR="00324404" w:rsidRPr="00370604">
        <w:rPr>
          <w:rFonts w:ascii="Times New Roman" w:hAnsi="Times New Roman" w:cs="Times New Roman"/>
          <w:sz w:val="24"/>
          <w:szCs w:val="24"/>
        </w:rPr>
        <w:t>обязательств по настоящему Контракту не устанавливается.</w:t>
      </w:r>
    </w:p>
    <w:p w14:paraId="6E375B21" w14:textId="77777777" w:rsidR="00324404" w:rsidRPr="00370604" w:rsidRDefault="00324404">
      <w:pPr>
        <w:pStyle w:val="ConsPlusNormal"/>
        <w:jc w:val="center"/>
        <w:outlineLvl w:val="1"/>
        <w:rPr>
          <w:rFonts w:ascii="Times New Roman" w:hAnsi="Times New Roman" w:cs="Times New Roman"/>
          <w:sz w:val="24"/>
          <w:szCs w:val="24"/>
        </w:rPr>
      </w:pPr>
    </w:p>
    <w:p w14:paraId="5CAFF6ED" w14:textId="77777777" w:rsidR="00B61FBD" w:rsidRPr="00370604" w:rsidRDefault="00B61FBD">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t>IX. ОБСТОЯТЕЛЬСТВА НЕПРЕОДОЛИМОЙ СИЛЫ</w:t>
      </w:r>
    </w:p>
    <w:p w14:paraId="65A0B857" w14:textId="77777777" w:rsidR="00B61FBD" w:rsidRPr="00370604" w:rsidRDefault="00B61FBD">
      <w:pPr>
        <w:pStyle w:val="ConsPlusNormal"/>
        <w:jc w:val="both"/>
        <w:rPr>
          <w:rFonts w:ascii="Times New Roman" w:hAnsi="Times New Roman" w:cs="Times New Roman"/>
          <w:sz w:val="24"/>
          <w:szCs w:val="24"/>
        </w:rPr>
      </w:pPr>
    </w:p>
    <w:p w14:paraId="61CCBE11" w14:textId="77777777" w:rsidR="00B61FBD" w:rsidRPr="00370604" w:rsidRDefault="00B61FBD">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06A47190" w14:textId="77777777" w:rsidR="00B61FBD" w:rsidRPr="00370604" w:rsidRDefault="00B61FBD" w:rsidP="00BF1F0F">
      <w:pPr>
        <w:pStyle w:val="ConsPlusNormal"/>
        <w:ind w:firstLine="539"/>
        <w:jc w:val="both"/>
        <w:rPr>
          <w:rFonts w:ascii="Times New Roman" w:hAnsi="Times New Roman" w:cs="Times New Roman"/>
          <w:sz w:val="24"/>
          <w:szCs w:val="24"/>
        </w:rPr>
      </w:pPr>
      <w:bookmarkStart w:id="18" w:name="P254"/>
      <w:bookmarkEnd w:id="18"/>
      <w:r w:rsidRPr="00370604">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877862" w:rsidRPr="00370604">
        <w:rPr>
          <w:rFonts w:ascii="Times New Roman" w:hAnsi="Times New Roman" w:cs="Times New Roman"/>
          <w:sz w:val="24"/>
          <w:szCs w:val="24"/>
        </w:rPr>
        <w:t>3</w:t>
      </w:r>
      <w:r w:rsidRPr="00370604">
        <w:rPr>
          <w:rFonts w:ascii="Times New Roman" w:hAnsi="Times New Roman" w:cs="Times New Roman"/>
          <w:sz w:val="24"/>
          <w:szCs w:val="24"/>
        </w:rPr>
        <w:t xml:space="preserve"> </w:t>
      </w:r>
      <w:proofErr w:type="gramStart"/>
      <w:r w:rsidRPr="00370604">
        <w:rPr>
          <w:rFonts w:ascii="Times New Roman" w:hAnsi="Times New Roman" w:cs="Times New Roman"/>
          <w:sz w:val="24"/>
          <w:szCs w:val="24"/>
        </w:rPr>
        <w:t>рабочих  дней</w:t>
      </w:r>
      <w:proofErr w:type="gramEnd"/>
      <w:r w:rsidRPr="00370604">
        <w:rPr>
          <w:rFonts w:ascii="Times New Roman" w:hAnsi="Times New Roman" w:cs="Times New Roman"/>
          <w:sz w:val="24"/>
          <w:szCs w:val="24"/>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6DA55D8D" w14:textId="77777777" w:rsidR="00B61FBD" w:rsidRPr="00370604" w:rsidRDefault="00B61FBD" w:rsidP="00BF1F0F">
      <w:pPr>
        <w:pStyle w:val="ConsPlusNormal"/>
        <w:ind w:firstLine="539"/>
        <w:jc w:val="both"/>
        <w:rPr>
          <w:rFonts w:ascii="Times New Roman" w:hAnsi="Times New Roman" w:cs="Times New Roman"/>
          <w:sz w:val="24"/>
          <w:szCs w:val="24"/>
        </w:rPr>
      </w:pPr>
      <w:bookmarkStart w:id="19" w:name="P255"/>
      <w:bookmarkEnd w:id="19"/>
      <w:r w:rsidRPr="00370604">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7C02EBEC"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370604">
          <w:rPr>
            <w:rFonts w:ascii="Times New Roman" w:hAnsi="Times New Roman" w:cs="Times New Roman"/>
            <w:color w:val="000000" w:themeColor="text1"/>
            <w:sz w:val="24"/>
            <w:szCs w:val="24"/>
          </w:rPr>
          <w:t>пунктах 9.2</w:t>
        </w:r>
      </w:hyperlink>
      <w:r w:rsidRPr="00370604">
        <w:rPr>
          <w:rFonts w:ascii="Times New Roman" w:hAnsi="Times New Roman" w:cs="Times New Roman"/>
          <w:color w:val="000000" w:themeColor="text1"/>
          <w:sz w:val="24"/>
          <w:szCs w:val="24"/>
        </w:rPr>
        <w:t xml:space="preserve"> - </w:t>
      </w:r>
      <w:hyperlink w:anchor="P255" w:history="1">
        <w:r w:rsidRPr="00370604">
          <w:rPr>
            <w:rFonts w:ascii="Times New Roman" w:hAnsi="Times New Roman" w:cs="Times New Roman"/>
            <w:color w:val="000000" w:themeColor="text1"/>
            <w:sz w:val="24"/>
            <w:szCs w:val="24"/>
          </w:rPr>
          <w:t>9.3</w:t>
        </w:r>
      </w:hyperlink>
      <w:r w:rsidRPr="00370604">
        <w:rPr>
          <w:rFonts w:ascii="Times New Roman" w:hAnsi="Times New Roman" w:cs="Times New Roman"/>
          <w:color w:val="000000" w:themeColor="text1"/>
          <w:sz w:val="24"/>
          <w:szCs w:val="24"/>
        </w:rPr>
        <w:t xml:space="preserve"> настоящего раздела, то такая Сторона не вправе ссылаться на возникновение </w:t>
      </w:r>
      <w:r w:rsidRPr="00370604">
        <w:rPr>
          <w:rFonts w:ascii="Times New Roman" w:hAnsi="Times New Roman" w:cs="Times New Roman"/>
          <w:sz w:val="24"/>
          <w:szCs w:val="24"/>
        </w:rPr>
        <w:t>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1721A6C3" w14:textId="77777777" w:rsidR="00B61FBD" w:rsidRPr="00370604" w:rsidRDefault="00B61FBD" w:rsidP="00BF1F0F">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lastRenderedPageBreak/>
        <w:t xml:space="preserve">9.5. В случае, если обстоятельства непреодолимой силы будут сохраняться более </w:t>
      </w:r>
      <w:r w:rsidR="00877862" w:rsidRPr="00370604">
        <w:rPr>
          <w:rFonts w:ascii="Times New Roman" w:hAnsi="Times New Roman" w:cs="Times New Roman"/>
          <w:sz w:val="24"/>
          <w:szCs w:val="24"/>
        </w:rPr>
        <w:t xml:space="preserve">30 </w:t>
      </w:r>
      <w:proofErr w:type="gramStart"/>
      <w:r w:rsidR="00877862" w:rsidRPr="00370604">
        <w:rPr>
          <w:rFonts w:ascii="Times New Roman" w:hAnsi="Times New Roman" w:cs="Times New Roman"/>
          <w:sz w:val="24"/>
          <w:szCs w:val="24"/>
        </w:rPr>
        <w:t>календарных</w:t>
      </w:r>
      <w:r w:rsidRPr="00370604">
        <w:rPr>
          <w:rFonts w:ascii="Times New Roman" w:hAnsi="Times New Roman" w:cs="Times New Roman"/>
          <w:sz w:val="24"/>
          <w:szCs w:val="24"/>
        </w:rPr>
        <w:t xml:space="preserve">  дней</w:t>
      </w:r>
      <w:proofErr w:type="gramEnd"/>
      <w:r w:rsidRPr="00370604">
        <w:rPr>
          <w:rFonts w:ascii="Times New Roman" w:hAnsi="Times New Roman" w:cs="Times New Roman"/>
          <w:sz w:val="24"/>
          <w:szCs w:val="24"/>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01073B38" w14:textId="77777777" w:rsidR="00B61FBD" w:rsidRPr="00370604" w:rsidRDefault="00B61FBD" w:rsidP="00BF1F0F">
      <w:pPr>
        <w:pStyle w:val="ConsPlusNormal"/>
        <w:jc w:val="both"/>
        <w:rPr>
          <w:rFonts w:ascii="Times New Roman" w:hAnsi="Times New Roman" w:cs="Times New Roman"/>
          <w:sz w:val="24"/>
          <w:szCs w:val="24"/>
        </w:rPr>
      </w:pPr>
    </w:p>
    <w:p w14:paraId="0D77858D" w14:textId="77777777" w:rsidR="00B61FBD" w:rsidRPr="00370604" w:rsidRDefault="00B61FBD" w:rsidP="00232D7C">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t>X. РАССМОТРЕНИЕ И РАЗРЕШЕНИЕ СПОРОВ</w:t>
      </w:r>
    </w:p>
    <w:p w14:paraId="3D4B1A29" w14:textId="77777777" w:rsidR="00B61FBD" w:rsidRPr="00370604" w:rsidRDefault="00B61FBD" w:rsidP="00BF1F0F">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0537751F" w14:textId="77777777" w:rsidR="00B61FBD" w:rsidRPr="00370604" w:rsidRDefault="00B61FBD" w:rsidP="00BF1F0F">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69236F" w:rsidRPr="00370604">
        <w:rPr>
          <w:rFonts w:ascii="Times New Roman" w:hAnsi="Times New Roman" w:cs="Times New Roman"/>
          <w:sz w:val="24"/>
          <w:szCs w:val="24"/>
        </w:rPr>
        <w:t>в Арбитражный суд Воронежской области</w:t>
      </w:r>
      <w:r w:rsidRPr="00370604">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3B94D65E" w14:textId="77777777" w:rsidR="00B61FBD" w:rsidRPr="00370604" w:rsidRDefault="00B61FBD" w:rsidP="00BF1F0F">
      <w:pPr>
        <w:pStyle w:val="ConsPlusNormal"/>
        <w:ind w:firstLine="539"/>
        <w:contextualSpacing/>
        <w:jc w:val="both"/>
        <w:rPr>
          <w:rFonts w:ascii="Times New Roman" w:hAnsi="Times New Roman" w:cs="Times New Roman"/>
          <w:sz w:val="24"/>
          <w:szCs w:val="24"/>
        </w:rPr>
      </w:pPr>
      <w:r w:rsidRPr="00370604">
        <w:rPr>
          <w:rFonts w:ascii="Times New Roman" w:hAnsi="Times New Roman" w:cs="Times New Roman"/>
          <w:sz w:val="24"/>
          <w:szCs w:val="24"/>
        </w:rPr>
        <w:t xml:space="preserve">10.3. До </w:t>
      </w:r>
      <w:r w:rsidRPr="00370604">
        <w:rPr>
          <w:rFonts w:ascii="Times New Roman" w:hAnsi="Times New Roman" w:cs="Times New Roman"/>
          <w:color w:val="000000" w:themeColor="text1"/>
          <w:sz w:val="24"/>
          <w:szCs w:val="24"/>
        </w:rPr>
        <w:t xml:space="preserve">передачи спора на разрешение </w:t>
      </w:r>
      <w:r w:rsidR="0069236F" w:rsidRPr="00370604">
        <w:rPr>
          <w:rFonts w:ascii="Times New Roman" w:hAnsi="Times New Roman" w:cs="Times New Roman"/>
          <w:color w:val="000000" w:themeColor="text1"/>
          <w:sz w:val="24"/>
          <w:szCs w:val="24"/>
        </w:rPr>
        <w:t>в Арбитражный суд Воронежской области</w:t>
      </w:r>
      <w:r w:rsidRPr="00370604">
        <w:rPr>
          <w:rFonts w:ascii="Times New Roman" w:hAnsi="Times New Roman" w:cs="Times New Roman"/>
          <w:color w:val="000000" w:themeColor="text1"/>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3" w:history="1">
        <w:r w:rsidRPr="00370604">
          <w:rPr>
            <w:rFonts w:ascii="Times New Roman" w:hAnsi="Times New Roman" w:cs="Times New Roman"/>
            <w:color w:val="000000" w:themeColor="text1"/>
            <w:sz w:val="24"/>
            <w:szCs w:val="24"/>
          </w:rPr>
          <w:t>части 5 статьи 4</w:t>
        </w:r>
      </w:hyperlink>
      <w:r w:rsidRPr="00370604">
        <w:rPr>
          <w:rFonts w:ascii="Times New Roman" w:hAnsi="Times New Roman" w:cs="Times New Roman"/>
          <w:color w:val="000000" w:themeColor="text1"/>
          <w:sz w:val="24"/>
          <w:szCs w:val="24"/>
        </w:rPr>
        <w:t xml:space="preserve"> Арбитражного </w:t>
      </w:r>
      <w:r w:rsidRPr="00370604">
        <w:rPr>
          <w:rFonts w:ascii="Times New Roman" w:hAnsi="Times New Roman" w:cs="Times New Roman"/>
          <w:sz w:val="24"/>
          <w:szCs w:val="24"/>
        </w:rPr>
        <w:t>процессуального кодекса Российской Федерации  принятие сторонами мер по досудебному урегулированию не является обязательным.</w:t>
      </w:r>
    </w:p>
    <w:p w14:paraId="57F09F27" w14:textId="77777777" w:rsidR="00B61FBD" w:rsidRPr="00370604" w:rsidRDefault="00B61FBD" w:rsidP="00BF1F0F">
      <w:pPr>
        <w:pStyle w:val="ConsPlusNormal"/>
        <w:ind w:firstLine="539"/>
        <w:contextualSpacing/>
        <w:jc w:val="both"/>
        <w:rPr>
          <w:rFonts w:ascii="Times New Roman" w:hAnsi="Times New Roman" w:cs="Times New Roman"/>
          <w:sz w:val="24"/>
          <w:szCs w:val="24"/>
        </w:rPr>
      </w:pPr>
      <w:r w:rsidRPr="00370604">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45166E30" w14:textId="77777777" w:rsidR="00B61FBD" w:rsidRPr="00370604" w:rsidRDefault="00B61FBD" w:rsidP="00BF1F0F">
      <w:pPr>
        <w:pStyle w:val="ConsPlusNormal"/>
        <w:ind w:firstLine="539"/>
        <w:contextualSpacing/>
        <w:jc w:val="both"/>
        <w:rPr>
          <w:rFonts w:ascii="Times New Roman" w:hAnsi="Times New Roman" w:cs="Times New Roman"/>
          <w:sz w:val="24"/>
          <w:szCs w:val="24"/>
        </w:rPr>
      </w:pPr>
      <w:r w:rsidRPr="00370604">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65742A" w:rsidRPr="00370604">
        <w:rPr>
          <w:rFonts w:ascii="Times New Roman" w:hAnsi="Times New Roman" w:cs="Times New Roman"/>
          <w:sz w:val="24"/>
          <w:szCs w:val="24"/>
        </w:rPr>
        <w:t xml:space="preserve">10 </w:t>
      </w:r>
      <w:r w:rsidRPr="00370604">
        <w:rPr>
          <w:rFonts w:ascii="Times New Roman" w:hAnsi="Times New Roman" w:cs="Times New Roman"/>
          <w:sz w:val="24"/>
          <w:szCs w:val="24"/>
        </w:rPr>
        <w:t>календарных дней с даты получения претензии.</w:t>
      </w:r>
    </w:p>
    <w:p w14:paraId="088E0B2C" w14:textId="77777777" w:rsidR="00B61FBD" w:rsidRPr="00370604" w:rsidRDefault="00B61FBD" w:rsidP="00BF1F0F">
      <w:pPr>
        <w:pStyle w:val="ConsPlusNormal"/>
        <w:ind w:firstLine="539"/>
        <w:contextualSpacing/>
        <w:jc w:val="both"/>
        <w:rPr>
          <w:rFonts w:ascii="Times New Roman" w:hAnsi="Times New Roman" w:cs="Times New Roman"/>
          <w:sz w:val="24"/>
          <w:szCs w:val="24"/>
        </w:rPr>
      </w:pPr>
      <w:r w:rsidRPr="00370604">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4C4F4165" w14:textId="77777777" w:rsidR="00B61FBD" w:rsidRPr="00370604" w:rsidRDefault="00B61FBD" w:rsidP="00BF1F0F">
      <w:pPr>
        <w:pStyle w:val="ConsPlusNormal"/>
        <w:ind w:firstLine="539"/>
        <w:contextualSpacing/>
        <w:jc w:val="both"/>
        <w:rPr>
          <w:rFonts w:ascii="Times New Roman" w:hAnsi="Times New Roman" w:cs="Times New Roman"/>
          <w:sz w:val="24"/>
          <w:szCs w:val="24"/>
        </w:rPr>
      </w:pPr>
      <w:r w:rsidRPr="00370604">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178C9231" w14:textId="77777777" w:rsidR="00B61FBD" w:rsidRPr="00370604" w:rsidRDefault="00B61FBD" w:rsidP="00BF1F0F">
      <w:pPr>
        <w:pStyle w:val="ConsPlusNormal"/>
        <w:ind w:firstLine="539"/>
        <w:contextualSpacing/>
        <w:jc w:val="both"/>
        <w:rPr>
          <w:rFonts w:ascii="Times New Roman" w:hAnsi="Times New Roman" w:cs="Times New Roman"/>
          <w:sz w:val="24"/>
          <w:szCs w:val="24"/>
        </w:rPr>
      </w:pPr>
      <w:r w:rsidRPr="00370604">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06D114C1" w14:textId="77777777" w:rsidR="00B61FBD" w:rsidRPr="00370604" w:rsidRDefault="00B61FBD" w:rsidP="00BF1F0F">
      <w:pPr>
        <w:pStyle w:val="ConsPlusNormal"/>
        <w:ind w:firstLine="539"/>
        <w:contextualSpacing/>
        <w:jc w:val="both"/>
        <w:rPr>
          <w:rFonts w:ascii="Times New Roman" w:hAnsi="Times New Roman" w:cs="Times New Roman"/>
          <w:sz w:val="24"/>
          <w:szCs w:val="24"/>
        </w:rPr>
      </w:pPr>
      <w:r w:rsidRPr="00370604">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E15F75F" w14:textId="77777777" w:rsidR="00B61FBD" w:rsidRPr="00370604" w:rsidRDefault="00B61FBD" w:rsidP="00BF1F0F">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69236F" w:rsidRPr="00370604">
        <w:rPr>
          <w:rFonts w:ascii="Times New Roman" w:hAnsi="Times New Roman" w:cs="Times New Roman"/>
          <w:sz w:val="24"/>
          <w:szCs w:val="24"/>
        </w:rPr>
        <w:t>в Арбитражный суд Воронежской области</w:t>
      </w:r>
      <w:r w:rsidRPr="00370604">
        <w:rPr>
          <w:rFonts w:ascii="Times New Roman" w:hAnsi="Times New Roman" w:cs="Times New Roman"/>
          <w:sz w:val="24"/>
          <w:szCs w:val="24"/>
        </w:rPr>
        <w:t>.</w:t>
      </w:r>
    </w:p>
    <w:p w14:paraId="4BBFC763" w14:textId="77777777" w:rsidR="00232D7C" w:rsidRPr="00370604" w:rsidRDefault="00232D7C" w:rsidP="00BF1F0F">
      <w:pPr>
        <w:pStyle w:val="ConsPlusNormal"/>
        <w:ind w:firstLine="540"/>
        <w:jc w:val="both"/>
        <w:rPr>
          <w:rFonts w:ascii="Times New Roman" w:hAnsi="Times New Roman" w:cs="Times New Roman"/>
          <w:sz w:val="24"/>
          <w:szCs w:val="24"/>
        </w:rPr>
      </w:pPr>
    </w:p>
    <w:p w14:paraId="1750EC92" w14:textId="77777777" w:rsidR="00B61FBD" w:rsidRPr="00370604" w:rsidRDefault="00B61FBD" w:rsidP="00BF1F0F">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t>XI. СРОК ДЕЙСТВИЯ И ПОРЯДОК ИЗМЕНЕНИЯ,</w:t>
      </w:r>
    </w:p>
    <w:p w14:paraId="16905B15" w14:textId="77777777" w:rsidR="00B61FBD" w:rsidRPr="00370604" w:rsidRDefault="00B61FBD" w:rsidP="00232D7C">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РАСТОРЖЕНИЯ КОНТРАКТА</w:t>
      </w:r>
    </w:p>
    <w:p w14:paraId="3B02F764" w14:textId="77777777" w:rsidR="00B61FBD" w:rsidRPr="00370604" w:rsidRDefault="00B61FBD" w:rsidP="00BF1F0F">
      <w:pPr>
        <w:pStyle w:val="ConsPlusNormal"/>
        <w:ind w:firstLine="540"/>
        <w:jc w:val="both"/>
        <w:rPr>
          <w:rFonts w:ascii="Times New Roman" w:hAnsi="Times New Roman" w:cs="Times New Roman"/>
          <w:sz w:val="24"/>
          <w:szCs w:val="24"/>
        </w:rPr>
      </w:pPr>
      <w:bookmarkStart w:id="20" w:name="P275"/>
      <w:bookmarkEnd w:id="20"/>
      <w:r w:rsidRPr="00370604">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69236F" w:rsidRPr="00370604">
        <w:rPr>
          <w:rFonts w:ascii="Times New Roman" w:hAnsi="Times New Roman" w:cs="Times New Roman"/>
          <w:sz w:val="24"/>
          <w:szCs w:val="24"/>
        </w:rPr>
        <w:t>31</w:t>
      </w:r>
      <w:r w:rsidRPr="00370604">
        <w:rPr>
          <w:rFonts w:ascii="Times New Roman" w:hAnsi="Times New Roman" w:cs="Times New Roman"/>
          <w:sz w:val="24"/>
          <w:szCs w:val="24"/>
        </w:rPr>
        <w:t xml:space="preserve">" </w:t>
      </w:r>
      <w:r w:rsidR="0069236F" w:rsidRPr="00370604">
        <w:rPr>
          <w:rFonts w:ascii="Times New Roman" w:hAnsi="Times New Roman" w:cs="Times New Roman"/>
          <w:sz w:val="24"/>
          <w:szCs w:val="24"/>
        </w:rPr>
        <w:t>декабря</w:t>
      </w:r>
      <w:r w:rsidR="00370604">
        <w:rPr>
          <w:rFonts w:ascii="Times New Roman" w:hAnsi="Times New Roman" w:cs="Times New Roman"/>
          <w:sz w:val="24"/>
          <w:szCs w:val="24"/>
        </w:rPr>
        <w:t>2022</w:t>
      </w:r>
      <w:r w:rsidRPr="00370604">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BD98B18" w14:textId="77777777" w:rsidR="00B61FBD" w:rsidRPr="00370604" w:rsidRDefault="00B61FBD" w:rsidP="00BF1F0F">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 xml:space="preserve">11.2. Расторжение настоящего Контракта допускается по соглашению Сторон, по решению суда, в случае одностороннего отказа Стороны от исполнения настоящего </w:t>
      </w:r>
      <w:r w:rsidRPr="00370604">
        <w:rPr>
          <w:rFonts w:ascii="Times New Roman" w:hAnsi="Times New Roman" w:cs="Times New Roman"/>
          <w:sz w:val="24"/>
          <w:szCs w:val="24"/>
        </w:rPr>
        <w:lastRenderedPageBreak/>
        <w:t>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63BA1AC4" w14:textId="77777777" w:rsidR="00B61FBD" w:rsidRPr="00370604" w:rsidRDefault="00B61FBD" w:rsidP="00BF1F0F">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4" w:history="1">
        <w:r w:rsidRPr="00370604">
          <w:rPr>
            <w:rFonts w:ascii="Times New Roman" w:hAnsi="Times New Roman" w:cs="Times New Roman"/>
            <w:color w:val="000000" w:themeColor="text1"/>
            <w:sz w:val="24"/>
            <w:szCs w:val="24"/>
          </w:rPr>
          <w:t>Законом</w:t>
        </w:r>
      </w:hyperlink>
      <w:r w:rsidRPr="00370604">
        <w:rPr>
          <w:rFonts w:ascii="Times New Roman" w:hAnsi="Times New Roman" w:cs="Times New Roman"/>
          <w:color w:val="000000" w:themeColor="text1"/>
          <w:sz w:val="24"/>
          <w:szCs w:val="24"/>
        </w:rPr>
        <w:t xml:space="preserve"> N 44-ФЗ порядке в реестр недобросовестных поставщиков (подрядчиков, исполнителей).</w:t>
      </w:r>
    </w:p>
    <w:p w14:paraId="75A1C590" w14:textId="77777777" w:rsidR="00B61FBD" w:rsidRPr="00370604" w:rsidRDefault="00B61FBD" w:rsidP="00BF1F0F">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5A2528E3" w14:textId="77777777" w:rsidR="00B61FBD" w:rsidRPr="00370604" w:rsidRDefault="00B61FBD" w:rsidP="00BF1F0F">
      <w:pPr>
        <w:pStyle w:val="ConsPlusNormal"/>
        <w:ind w:firstLine="540"/>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25" w:history="1">
        <w:r w:rsidRPr="00370604">
          <w:rPr>
            <w:rFonts w:ascii="Times New Roman" w:hAnsi="Times New Roman" w:cs="Times New Roman"/>
            <w:color w:val="000000" w:themeColor="text1"/>
            <w:sz w:val="24"/>
            <w:szCs w:val="24"/>
          </w:rPr>
          <w:t>статьей 95</w:t>
        </w:r>
      </w:hyperlink>
      <w:r w:rsidRPr="00370604">
        <w:rPr>
          <w:rFonts w:ascii="Times New Roman" w:hAnsi="Times New Roman" w:cs="Times New Roman"/>
          <w:color w:val="000000" w:themeColor="text1"/>
          <w:sz w:val="24"/>
          <w:szCs w:val="24"/>
        </w:rPr>
        <w:t xml:space="preserve"> Закона N 44-ФЗ.</w:t>
      </w:r>
    </w:p>
    <w:p w14:paraId="5E9E64CE" w14:textId="77777777" w:rsidR="00B61FBD" w:rsidRPr="00370604" w:rsidRDefault="00B61FBD" w:rsidP="00BF1F0F">
      <w:pPr>
        <w:pStyle w:val="ConsPlusNormal"/>
        <w:jc w:val="both"/>
        <w:rPr>
          <w:rFonts w:ascii="Times New Roman" w:hAnsi="Times New Roman" w:cs="Times New Roman"/>
          <w:color w:val="000000" w:themeColor="text1"/>
          <w:sz w:val="24"/>
          <w:szCs w:val="24"/>
        </w:rPr>
      </w:pPr>
    </w:p>
    <w:p w14:paraId="7D8E1297" w14:textId="77777777" w:rsidR="00B61FBD" w:rsidRPr="00370604" w:rsidRDefault="00B61FBD" w:rsidP="00232D7C">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t xml:space="preserve">XII. ПРОЧИЕ ПОЛОЖЕНИЯ </w:t>
      </w:r>
    </w:p>
    <w:p w14:paraId="4E6C304D" w14:textId="77777777" w:rsidR="00B61FBD" w:rsidRPr="00370604" w:rsidRDefault="00B61FBD" w:rsidP="00BF1F0F">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2785E725" w14:textId="77777777" w:rsidR="00B61FBD" w:rsidRPr="00370604" w:rsidRDefault="00B61FBD" w:rsidP="00BF1F0F">
      <w:pPr>
        <w:pStyle w:val="ConsPlusNormal"/>
        <w:ind w:firstLine="540"/>
        <w:jc w:val="both"/>
        <w:rPr>
          <w:rFonts w:ascii="Times New Roman" w:hAnsi="Times New Roman" w:cs="Times New Roman"/>
          <w:sz w:val="24"/>
          <w:szCs w:val="24"/>
        </w:rPr>
      </w:pPr>
      <w:r w:rsidRPr="00370604">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w:t>
      </w:r>
      <w:r w:rsidR="0065742A" w:rsidRPr="00370604">
        <w:rPr>
          <w:rFonts w:ascii="Times New Roman" w:hAnsi="Times New Roman" w:cs="Times New Roman"/>
          <w:sz w:val="24"/>
          <w:szCs w:val="24"/>
        </w:rPr>
        <w:t xml:space="preserve"> течение 5 календарных</w:t>
      </w:r>
      <w:r w:rsidRPr="00370604">
        <w:rPr>
          <w:rFonts w:ascii="Times New Roman" w:hAnsi="Times New Roman" w:cs="Times New Roman"/>
          <w:sz w:val="24"/>
          <w:szCs w:val="24"/>
        </w:rPr>
        <w:t xml:space="preserve"> </w:t>
      </w:r>
      <w:proofErr w:type="gramStart"/>
      <w:r w:rsidRPr="00370604">
        <w:rPr>
          <w:rFonts w:ascii="Times New Roman" w:hAnsi="Times New Roman" w:cs="Times New Roman"/>
          <w:sz w:val="24"/>
          <w:szCs w:val="24"/>
        </w:rPr>
        <w:t>дней  с</w:t>
      </w:r>
      <w:proofErr w:type="gramEnd"/>
      <w:r w:rsidRPr="00370604">
        <w:rPr>
          <w:rFonts w:ascii="Times New Roman" w:hAnsi="Times New Roman" w:cs="Times New Roman"/>
          <w:sz w:val="24"/>
          <w:szCs w:val="24"/>
        </w:rPr>
        <w:t xml:space="preserve">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570142DE" w14:textId="77777777" w:rsidR="00B61FBD" w:rsidRPr="00370604" w:rsidRDefault="00B61FBD" w:rsidP="00BF1F0F">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w:t>
      </w:r>
      <w:r w:rsidRPr="00370604">
        <w:rPr>
          <w:rFonts w:ascii="Times New Roman" w:hAnsi="Times New Roman" w:cs="Times New Roman"/>
          <w:color w:val="000000" w:themeColor="text1"/>
          <w:sz w:val="24"/>
          <w:szCs w:val="24"/>
        </w:rPr>
        <w:t xml:space="preserve">либо с использованием почтовой связи заказным письмом с уведомлением о вручении по адресам Сторон, указанным в </w:t>
      </w:r>
      <w:hyperlink w:anchor="P306" w:history="1">
        <w:r w:rsidRPr="00370604">
          <w:rPr>
            <w:rFonts w:ascii="Times New Roman" w:hAnsi="Times New Roman" w:cs="Times New Roman"/>
            <w:color w:val="000000" w:themeColor="text1"/>
            <w:sz w:val="24"/>
            <w:szCs w:val="24"/>
          </w:rPr>
          <w:t>разделе XIV</w:t>
        </w:r>
      </w:hyperlink>
      <w:r w:rsidRPr="00370604">
        <w:rPr>
          <w:rFonts w:ascii="Times New Roman" w:hAnsi="Times New Roman" w:cs="Times New Roman"/>
          <w:color w:val="000000" w:themeColor="text1"/>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370604">
          <w:rPr>
            <w:rFonts w:ascii="Times New Roman" w:hAnsi="Times New Roman" w:cs="Times New Roman"/>
            <w:color w:val="000000" w:themeColor="text1"/>
            <w:sz w:val="24"/>
            <w:szCs w:val="24"/>
          </w:rPr>
          <w:t>разделе XIV</w:t>
        </w:r>
      </w:hyperlink>
      <w:r w:rsidRPr="00370604">
        <w:rPr>
          <w:rFonts w:ascii="Times New Roman" w:hAnsi="Times New Roman" w:cs="Times New Roman"/>
          <w:color w:val="000000" w:themeColor="text1"/>
          <w:sz w:val="24"/>
          <w:szCs w:val="24"/>
        </w:rPr>
        <w:t xml:space="preserve"> настоящего Контракта, либо с использованием факсимильной связи.</w:t>
      </w:r>
    </w:p>
    <w:p w14:paraId="666F22FA" w14:textId="77777777" w:rsidR="00B61FBD" w:rsidRPr="00370604" w:rsidRDefault="00B61FBD" w:rsidP="00BF1F0F">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370604">
          <w:rPr>
            <w:rFonts w:ascii="Times New Roman" w:hAnsi="Times New Roman" w:cs="Times New Roman"/>
            <w:color w:val="000000" w:themeColor="text1"/>
            <w:sz w:val="24"/>
            <w:szCs w:val="24"/>
          </w:rPr>
          <w:t>разделе XIV</w:t>
        </w:r>
      </w:hyperlink>
      <w:r w:rsidRPr="00370604">
        <w:rPr>
          <w:rFonts w:ascii="Times New Roman" w:hAnsi="Times New Roman" w:cs="Times New Roman"/>
          <w:color w:val="000000" w:themeColor="text1"/>
          <w:sz w:val="24"/>
          <w:szCs w:val="24"/>
        </w:rPr>
        <w:t xml:space="preserve"> настоящего Контракта, считается надлежащим уведомлением Сторон.</w:t>
      </w:r>
    </w:p>
    <w:p w14:paraId="509DB2FA"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4CE7F8B6"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7A3D3A6D"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9F75F69"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12.6Настоящий Контракт составлен в форме электронного документа, подписанного усиленными электронными подписями Сторон.</w:t>
      </w:r>
    </w:p>
    <w:p w14:paraId="421403B4" w14:textId="77777777" w:rsidR="0069236F" w:rsidRPr="00370604" w:rsidRDefault="0069236F" w:rsidP="00BF1F0F">
      <w:pPr>
        <w:pStyle w:val="ConsPlusNormal"/>
        <w:outlineLvl w:val="1"/>
        <w:rPr>
          <w:rFonts w:ascii="Times New Roman" w:hAnsi="Times New Roman" w:cs="Times New Roman"/>
          <w:sz w:val="24"/>
          <w:szCs w:val="24"/>
        </w:rPr>
      </w:pPr>
    </w:p>
    <w:p w14:paraId="14DEF1F3" w14:textId="77777777" w:rsidR="00B61FBD" w:rsidRPr="00370604" w:rsidRDefault="00B61FBD">
      <w:pPr>
        <w:pStyle w:val="ConsPlusNormal"/>
        <w:jc w:val="center"/>
        <w:outlineLvl w:val="1"/>
        <w:rPr>
          <w:rFonts w:ascii="Times New Roman" w:hAnsi="Times New Roman" w:cs="Times New Roman"/>
          <w:sz w:val="24"/>
          <w:szCs w:val="24"/>
        </w:rPr>
      </w:pPr>
      <w:r w:rsidRPr="00370604">
        <w:rPr>
          <w:rFonts w:ascii="Times New Roman" w:hAnsi="Times New Roman" w:cs="Times New Roman"/>
          <w:sz w:val="24"/>
          <w:szCs w:val="24"/>
        </w:rPr>
        <w:t xml:space="preserve">XIII. ПЕРЕЧЕНЬ ПРИЛОЖЕНИЙ </w:t>
      </w:r>
    </w:p>
    <w:p w14:paraId="47F4BDC9" w14:textId="77777777" w:rsidR="00B61FBD" w:rsidRPr="00370604" w:rsidRDefault="00B61FBD">
      <w:pPr>
        <w:pStyle w:val="ConsPlusNormal"/>
        <w:jc w:val="both"/>
        <w:rPr>
          <w:rFonts w:ascii="Times New Roman" w:hAnsi="Times New Roman" w:cs="Times New Roman"/>
          <w:sz w:val="24"/>
          <w:szCs w:val="24"/>
        </w:rPr>
      </w:pPr>
    </w:p>
    <w:p w14:paraId="13219EF0" w14:textId="77777777" w:rsidR="00B61FBD" w:rsidRPr="00370604" w:rsidRDefault="00B61FBD" w:rsidP="00BF1F0F">
      <w:pPr>
        <w:pStyle w:val="ConsPlusNormal"/>
        <w:ind w:firstLine="539"/>
        <w:jc w:val="both"/>
        <w:rPr>
          <w:rFonts w:ascii="Times New Roman" w:hAnsi="Times New Roman" w:cs="Times New Roman"/>
          <w:sz w:val="24"/>
          <w:szCs w:val="24"/>
        </w:rPr>
      </w:pPr>
      <w:r w:rsidRPr="00370604">
        <w:rPr>
          <w:rFonts w:ascii="Times New Roman" w:hAnsi="Times New Roman" w:cs="Times New Roman"/>
          <w:sz w:val="24"/>
          <w:szCs w:val="24"/>
        </w:rPr>
        <w:t>Неотъемлемой частью настоящего Контракта является следующее:</w:t>
      </w:r>
    </w:p>
    <w:p w14:paraId="0BDB2BA4" w14:textId="77777777" w:rsidR="00B61FBD" w:rsidRPr="00370604" w:rsidRDefault="009B0A1A" w:rsidP="00BF1F0F">
      <w:pPr>
        <w:pStyle w:val="ConsPlusNormal"/>
        <w:ind w:firstLine="539"/>
        <w:jc w:val="both"/>
        <w:rPr>
          <w:rFonts w:ascii="Times New Roman" w:hAnsi="Times New Roman" w:cs="Times New Roman"/>
          <w:color w:val="000000" w:themeColor="text1"/>
          <w:sz w:val="24"/>
          <w:szCs w:val="24"/>
        </w:rPr>
      </w:pPr>
      <w:hyperlink w:anchor="P326" w:history="1">
        <w:r w:rsidR="00B61FBD" w:rsidRPr="00370604">
          <w:rPr>
            <w:rFonts w:ascii="Times New Roman" w:hAnsi="Times New Roman" w:cs="Times New Roman"/>
            <w:color w:val="000000" w:themeColor="text1"/>
            <w:sz w:val="24"/>
            <w:szCs w:val="24"/>
          </w:rPr>
          <w:t>Приложение N 1</w:t>
        </w:r>
      </w:hyperlink>
      <w:r w:rsidR="00B61FBD" w:rsidRPr="00370604">
        <w:rPr>
          <w:rFonts w:ascii="Times New Roman" w:hAnsi="Times New Roman" w:cs="Times New Roman"/>
          <w:color w:val="000000" w:themeColor="text1"/>
          <w:sz w:val="24"/>
          <w:szCs w:val="24"/>
        </w:rPr>
        <w:t xml:space="preserve"> - Спецификация на _</w:t>
      </w:r>
      <w:r w:rsidR="00232D7C" w:rsidRPr="00370604">
        <w:rPr>
          <w:rFonts w:ascii="Times New Roman" w:hAnsi="Times New Roman" w:cs="Times New Roman"/>
          <w:color w:val="000000" w:themeColor="text1"/>
          <w:sz w:val="24"/>
          <w:szCs w:val="24"/>
        </w:rPr>
        <w:t>1</w:t>
      </w:r>
      <w:r w:rsidR="00B61FBD" w:rsidRPr="00370604">
        <w:rPr>
          <w:rFonts w:ascii="Times New Roman" w:hAnsi="Times New Roman" w:cs="Times New Roman"/>
          <w:color w:val="000000" w:themeColor="text1"/>
          <w:sz w:val="24"/>
          <w:szCs w:val="24"/>
        </w:rPr>
        <w:t>_ листах;</w:t>
      </w:r>
    </w:p>
    <w:p w14:paraId="7225ECDF" w14:textId="77777777" w:rsidR="00B61FBD" w:rsidRPr="00370604" w:rsidRDefault="009B0A1A" w:rsidP="00BF1F0F">
      <w:pPr>
        <w:pStyle w:val="ConsPlusNormal"/>
        <w:ind w:firstLine="539"/>
        <w:jc w:val="both"/>
        <w:rPr>
          <w:rFonts w:ascii="Times New Roman" w:hAnsi="Times New Roman" w:cs="Times New Roman"/>
          <w:color w:val="000000" w:themeColor="text1"/>
          <w:sz w:val="24"/>
          <w:szCs w:val="24"/>
        </w:rPr>
      </w:pPr>
      <w:hyperlink w:anchor="P389" w:history="1">
        <w:r w:rsidR="00B61FBD" w:rsidRPr="00370604">
          <w:rPr>
            <w:rFonts w:ascii="Times New Roman" w:hAnsi="Times New Roman" w:cs="Times New Roman"/>
            <w:color w:val="000000" w:themeColor="text1"/>
            <w:sz w:val="24"/>
            <w:szCs w:val="24"/>
          </w:rPr>
          <w:t>Приложение N 2</w:t>
        </w:r>
      </w:hyperlink>
      <w:r w:rsidR="00B61FBD" w:rsidRPr="00370604">
        <w:rPr>
          <w:rFonts w:ascii="Times New Roman" w:hAnsi="Times New Roman" w:cs="Times New Roman"/>
          <w:color w:val="000000" w:themeColor="text1"/>
          <w:sz w:val="24"/>
          <w:szCs w:val="24"/>
        </w:rPr>
        <w:t xml:space="preserve"> - Техническое задание на _</w:t>
      </w:r>
      <w:r w:rsidR="00232D7C" w:rsidRPr="00370604">
        <w:rPr>
          <w:rFonts w:ascii="Times New Roman" w:hAnsi="Times New Roman" w:cs="Times New Roman"/>
          <w:color w:val="000000" w:themeColor="text1"/>
          <w:sz w:val="24"/>
          <w:szCs w:val="24"/>
        </w:rPr>
        <w:t>1</w:t>
      </w:r>
      <w:r w:rsidR="00B61FBD" w:rsidRPr="00370604">
        <w:rPr>
          <w:rFonts w:ascii="Times New Roman" w:hAnsi="Times New Roman" w:cs="Times New Roman"/>
          <w:color w:val="000000" w:themeColor="text1"/>
          <w:sz w:val="24"/>
          <w:szCs w:val="24"/>
        </w:rPr>
        <w:t>_ листах;</w:t>
      </w:r>
    </w:p>
    <w:p w14:paraId="33FD0CFD" w14:textId="77777777" w:rsidR="001548C5" w:rsidRPr="00370604" w:rsidRDefault="00232D7C" w:rsidP="00BF1F0F">
      <w:pPr>
        <w:pStyle w:val="ConsPlusNormal"/>
        <w:ind w:firstLine="539"/>
        <w:jc w:val="both"/>
        <w:rPr>
          <w:rFonts w:ascii="Times New Roman" w:hAnsi="Times New Roman" w:cs="Times New Roman"/>
          <w:color w:val="000000" w:themeColor="text1"/>
          <w:sz w:val="24"/>
          <w:szCs w:val="24"/>
        </w:rPr>
      </w:pPr>
      <w:r w:rsidRPr="00370604">
        <w:rPr>
          <w:rFonts w:ascii="Times New Roman" w:hAnsi="Times New Roman" w:cs="Times New Roman"/>
          <w:color w:val="000000" w:themeColor="text1"/>
          <w:sz w:val="24"/>
          <w:szCs w:val="24"/>
        </w:rPr>
        <w:t>Приложение № 3</w:t>
      </w:r>
      <w:r w:rsidR="001548C5" w:rsidRPr="00370604">
        <w:rPr>
          <w:rFonts w:ascii="Times New Roman" w:hAnsi="Times New Roman" w:cs="Times New Roman"/>
          <w:color w:val="000000" w:themeColor="text1"/>
          <w:sz w:val="24"/>
          <w:szCs w:val="24"/>
        </w:rPr>
        <w:t xml:space="preserve"> </w:t>
      </w:r>
      <w:r w:rsidR="00322815" w:rsidRPr="00370604">
        <w:rPr>
          <w:rFonts w:ascii="Times New Roman" w:hAnsi="Times New Roman" w:cs="Times New Roman"/>
          <w:color w:val="000000" w:themeColor="text1"/>
          <w:sz w:val="24"/>
          <w:szCs w:val="24"/>
        </w:rPr>
        <w:t>–График поставки</w:t>
      </w:r>
    </w:p>
    <w:p w14:paraId="0DE827FF" w14:textId="77777777" w:rsidR="0065742A" w:rsidRPr="00370604" w:rsidRDefault="0065742A">
      <w:pPr>
        <w:pStyle w:val="ConsPlusNormal"/>
        <w:jc w:val="both"/>
        <w:rPr>
          <w:rFonts w:ascii="Times New Roman" w:hAnsi="Times New Roman" w:cs="Times New Roman"/>
          <w:color w:val="000000" w:themeColor="text1"/>
          <w:sz w:val="24"/>
          <w:szCs w:val="24"/>
        </w:rPr>
      </w:pPr>
    </w:p>
    <w:p w14:paraId="1E530C33" w14:textId="77777777" w:rsidR="00B61FBD" w:rsidRPr="00370604" w:rsidRDefault="00B61FBD">
      <w:pPr>
        <w:pStyle w:val="ConsPlusNormal"/>
        <w:jc w:val="center"/>
        <w:outlineLvl w:val="1"/>
        <w:rPr>
          <w:rFonts w:ascii="Times New Roman" w:hAnsi="Times New Roman" w:cs="Times New Roman"/>
          <w:sz w:val="24"/>
          <w:szCs w:val="24"/>
        </w:rPr>
      </w:pPr>
      <w:bookmarkStart w:id="21" w:name="P306"/>
      <w:bookmarkEnd w:id="21"/>
      <w:r w:rsidRPr="00370604">
        <w:rPr>
          <w:rFonts w:ascii="Times New Roman" w:hAnsi="Times New Roman" w:cs="Times New Roman"/>
          <w:sz w:val="24"/>
          <w:szCs w:val="24"/>
        </w:rPr>
        <w:t>XIV. АДРЕСА. БАНКОВСКИЕ РЕКВИЗИТЫ И ПОДПИСИ СТОРОН:</w:t>
      </w:r>
    </w:p>
    <w:p w14:paraId="7307BA98" w14:textId="77777777" w:rsidR="00B61FBD" w:rsidRPr="00370604" w:rsidRDefault="00B61FBD">
      <w:pPr>
        <w:pStyle w:val="ConsPlusNormal"/>
        <w:jc w:val="both"/>
        <w:rPr>
          <w:rFonts w:ascii="Times New Roman" w:hAnsi="Times New Roman" w:cs="Times New Roman"/>
          <w:sz w:val="24"/>
          <w:szCs w:val="24"/>
        </w:rPr>
      </w:pPr>
    </w:p>
    <w:p w14:paraId="0A8E50A8"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sectPr w:rsidR="00370604" w:rsidRPr="00370604" w:rsidSect="00BF1F0F">
          <w:pgSz w:w="11906" w:h="16838"/>
          <w:pgMar w:top="426" w:right="850" w:bottom="709" w:left="1701" w:header="708" w:footer="708" w:gutter="0"/>
          <w:cols w:space="708"/>
          <w:docGrid w:linePitch="360"/>
        </w:sectPr>
      </w:pPr>
    </w:p>
    <w:tbl>
      <w:tblPr>
        <w:tblW w:w="0" w:type="auto"/>
        <w:tblLayout w:type="fixed"/>
        <w:tblLook w:val="0000" w:firstRow="0" w:lastRow="0" w:firstColumn="0" w:lastColumn="0" w:noHBand="0" w:noVBand="0"/>
      </w:tblPr>
      <w:tblGrid>
        <w:gridCol w:w="4785"/>
        <w:gridCol w:w="5245"/>
      </w:tblGrid>
      <w:tr w:rsidR="00370604" w:rsidRPr="00370604" w14:paraId="3B3C578A" w14:textId="77777777" w:rsidTr="00192EC0">
        <w:tc>
          <w:tcPr>
            <w:tcW w:w="4785" w:type="dxa"/>
            <w:shd w:val="clear" w:color="auto" w:fill="auto"/>
          </w:tcPr>
          <w:p w14:paraId="10B90531"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u w:val="single"/>
                <w:lang w:eastAsia="ru-RU"/>
              </w:rPr>
              <w:lastRenderedPageBreak/>
              <w:t xml:space="preserve">Заказчик:                                   </w:t>
            </w:r>
          </w:p>
          <w:p w14:paraId="2508D935"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МБДОУ «Детский сад общеразвивающего вида №17»</w:t>
            </w:r>
          </w:p>
          <w:p w14:paraId="5F8186C4"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394036, г. Воронеж, ул. Никитинская,21</w:t>
            </w:r>
          </w:p>
          <w:p w14:paraId="071BF61B"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ИНН 3666051204 КПП 366601001</w:t>
            </w:r>
          </w:p>
          <w:p w14:paraId="56BD28AC"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Казначейский счет для осуществления и отражения</w:t>
            </w:r>
          </w:p>
          <w:p w14:paraId="31CE3789"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операций с денежными средствами бюджетных и автономных учреждений 03234643207010003100</w:t>
            </w:r>
          </w:p>
          <w:p w14:paraId="4F354F92"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БИК 012007084</w:t>
            </w:r>
          </w:p>
          <w:p w14:paraId="4B3A74D9"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номер счета 40102810945370000023 Отделение Воронеж Банка России / УФК по Воронежской области</w:t>
            </w:r>
          </w:p>
          <w:p w14:paraId="1CA17663"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Л/с 20924390094, 20924390092 в УФБП АГО г. Воронеж</w:t>
            </w:r>
          </w:p>
          <w:p w14:paraId="7947675D"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370604">
              <w:rPr>
                <w:rFonts w:ascii="Times New Roman" w:eastAsia="Times New Roman" w:hAnsi="Times New Roman"/>
                <w:sz w:val="24"/>
                <w:szCs w:val="24"/>
                <w:lang w:eastAsia="ru-RU"/>
              </w:rPr>
              <w:t>Тел</w:t>
            </w:r>
            <w:r w:rsidRPr="00370604">
              <w:rPr>
                <w:rFonts w:ascii="Times New Roman" w:eastAsia="Times New Roman" w:hAnsi="Times New Roman"/>
                <w:sz w:val="24"/>
                <w:szCs w:val="24"/>
                <w:lang w:val="en-US" w:eastAsia="ru-RU"/>
              </w:rPr>
              <w:t>. +7(473)253-03-26,</w:t>
            </w:r>
          </w:p>
          <w:p w14:paraId="43554BDA"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370604">
              <w:rPr>
                <w:rFonts w:ascii="Times New Roman" w:eastAsia="Times New Roman" w:hAnsi="Times New Roman"/>
                <w:sz w:val="24"/>
                <w:szCs w:val="24"/>
                <w:lang w:val="en-US" w:eastAsia="ru-RU"/>
              </w:rPr>
              <w:t>e-mail: nikitin21_17@mail.ru;</w:t>
            </w:r>
          </w:p>
          <w:p w14:paraId="3A4BC7C8" w14:textId="77777777" w:rsidR="00370604" w:rsidRPr="00370604" w:rsidRDefault="009B0A1A" w:rsidP="00370604">
            <w:pPr>
              <w:widowControl w:val="0"/>
              <w:autoSpaceDE w:val="0"/>
              <w:autoSpaceDN w:val="0"/>
              <w:adjustRightInd w:val="0"/>
              <w:spacing w:after="0" w:line="240" w:lineRule="auto"/>
              <w:rPr>
                <w:rFonts w:ascii="Times New Roman" w:eastAsia="Times New Roman" w:hAnsi="Times New Roman"/>
                <w:sz w:val="24"/>
                <w:szCs w:val="24"/>
                <w:lang w:eastAsia="ru-RU"/>
              </w:rPr>
            </w:pPr>
            <w:hyperlink r:id="rId26" w:history="1">
              <w:r w:rsidR="00370604" w:rsidRPr="00370604">
                <w:rPr>
                  <w:rStyle w:val="ad"/>
                  <w:rFonts w:ascii="Times New Roman" w:eastAsia="Times New Roman" w:hAnsi="Times New Roman"/>
                  <w:sz w:val="24"/>
                  <w:szCs w:val="24"/>
                  <w:lang w:eastAsia="ru-RU"/>
                </w:rPr>
                <w:t>detsad17@govvrn.ru</w:t>
              </w:r>
            </w:hyperlink>
          </w:p>
          <w:p w14:paraId="083C187B"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p>
          <w:p w14:paraId="0483CB7A"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 xml:space="preserve">Заведующая МБДОУ «Детский сад    </w:t>
            </w:r>
          </w:p>
          <w:p w14:paraId="4F21C1EA"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 xml:space="preserve">общеразвивающего вида № 17»        </w:t>
            </w:r>
          </w:p>
          <w:p w14:paraId="5D19097E"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p>
          <w:p w14:paraId="248E1EA9"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________________</w:t>
            </w:r>
            <w:proofErr w:type="spellStart"/>
            <w:r w:rsidRPr="00370604">
              <w:rPr>
                <w:rFonts w:ascii="Times New Roman" w:eastAsia="Times New Roman" w:hAnsi="Times New Roman"/>
                <w:sz w:val="24"/>
                <w:szCs w:val="24"/>
                <w:lang w:eastAsia="ru-RU"/>
              </w:rPr>
              <w:t>Ю.С.Елатанцева</w:t>
            </w:r>
            <w:proofErr w:type="spellEnd"/>
            <w:r w:rsidRPr="00370604">
              <w:rPr>
                <w:rFonts w:ascii="Times New Roman" w:eastAsia="Times New Roman" w:hAnsi="Times New Roman"/>
                <w:sz w:val="24"/>
                <w:szCs w:val="24"/>
                <w:lang w:eastAsia="ru-RU"/>
              </w:rPr>
              <w:t xml:space="preserve"> </w:t>
            </w:r>
          </w:p>
          <w:p w14:paraId="7B3B04D8"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 xml:space="preserve">М.П.                                                        </w:t>
            </w:r>
          </w:p>
          <w:p w14:paraId="2235CF4D"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245" w:type="dxa"/>
            <w:shd w:val="clear" w:color="auto" w:fill="auto"/>
          </w:tcPr>
          <w:p w14:paraId="055E8821"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u w:val="single"/>
                <w:lang w:val="uk-UA" w:eastAsia="ru-RU"/>
              </w:rPr>
              <w:t>Поставщик</w:t>
            </w:r>
          </w:p>
          <w:tbl>
            <w:tblPr>
              <w:tblW w:w="0" w:type="auto"/>
              <w:tblLayout w:type="fixed"/>
              <w:tblLook w:val="0000" w:firstRow="0" w:lastRow="0" w:firstColumn="0" w:lastColumn="0" w:noHBand="0" w:noVBand="0"/>
            </w:tblPr>
            <w:tblGrid>
              <w:gridCol w:w="4395"/>
            </w:tblGrid>
            <w:tr w:rsidR="00370604" w:rsidRPr="00370604" w14:paraId="09B7739F" w14:textId="77777777" w:rsidTr="00192EC0">
              <w:trPr>
                <w:trHeight w:val="470"/>
              </w:trPr>
              <w:tc>
                <w:tcPr>
                  <w:tcW w:w="4395" w:type="dxa"/>
                  <w:shd w:val="clear" w:color="auto" w:fill="FFFFFF"/>
                </w:tcPr>
                <w:p w14:paraId="16991496"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DDB45EB"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p>
          <w:p w14:paraId="40163A30"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 xml:space="preserve">_______________  </w:t>
            </w:r>
          </w:p>
          <w:p w14:paraId="2FC319E8"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r w:rsidRPr="00370604">
              <w:rPr>
                <w:rFonts w:ascii="Times New Roman" w:eastAsia="Times New Roman" w:hAnsi="Times New Roman"/>
                <w:sz w:val="24"/>
                <w:szCs w:val="24"/>
                <w:lang w:eastAsia="ru-RU"/>
              </w:rPr>
              <w:t>М.П</w:t>
            </w:r>
          </w:p>
          <w:p w14:paraId="6AC5A448" w14:textId="77777777" w:rsidR="00370604" w:rsidRPr="00370604" w:rsidRDefault="00370604" w:rsidP="0037060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14F72CDE" w14:textId="77777777" w:rsidR="00301182" w:rsidRPr="00370604" w:rsidRDefault="00301182"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6980EB0E"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11C670F3"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04E7CD3C"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4BB917B1"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16CEB12D"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126FD6F4"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67960CAE"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02715857"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5156AF03"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0584E2C8"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55FCD138"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5EF344E2"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35A66F63"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4D0C0846"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61A64111"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421B08A2"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2227186D"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50E0E4D0"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5EB6E9E2"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2A3779A4"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2D4249B1"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6311DF38"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3FAD51F8"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772E5CC6"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48AA1549"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3FFF6703"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441FC198"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1152C674"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2F9408A3"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pPr>
    </w:p>
    <w:p w14:paraId="5D1C2D67" w14:textId="77777777" w:rsidR="00370604" w:rsidRPr="00370604" w:rsidRDefault="00370604" w:rsidP="00301182">
      <w:pPr>
        <w:widowControl w:val="0"/>
        <w:autoSpaceDE w:val="0"/>
        <w:autoSpaceDN w:val="0"/>
        <w:adjustRightInd w:val="0"/>
        <w:spacing w:after="0" w:line="240" w:lineRule="auto"/>
        <w:rPr>
          <w:rFonts w:ascii="Times New Roman" w:eastAsia="Times New Roman" w:hAnsi="Times New Roman"/>
          <w:sz w:val="24"/>
          <w:szCs w:val="24"/>
          <w:lang w:eastAsia="ru-RU"/>
        </w:rPr>
        <w:sectPr w:rsidR="00370604" w:rsidRPr="00370604" w:rsidSect="00BF1F0F">
          <w:pgSz w:w="11906" w:h="16838"/>
          <w:pgMar w:top="426" w:right="850" w:bottom="709" w:left="1701" w:header="708" w:footer="708" w:gutter="0"/>
          <w:cols w:space="708"/>
          <w:docGrid w:linePitch="360"/>
        </w:sectPr>
      </w:pPr>
    </w:p>
    <w:p w14:paraId="1D06C09B" w14:textId="77777777" w:rsidR="00B61FBD" w:rsidRPr="00370604" w:rsidRDefault="00B61FBD">
      <w:pPr>
        <w:pStyle w:val="ConsPlusNormal"/>
        <w:jc w:val="right"/>
        <w:outlineLvl w:val="1"/>
        <w:rPr>
          <w:rFonts w:ascii="Times New Roman" w:hAnsi="Times New Roman" w:cs="Times New Roman"/>
          <w:sz w:val="24"/>
          <w:szCs w:val="24"/>
        </w:rPr>
      </w:pPr>
      <w:r w:rsidRPr="00370604">
        <w:rPr>
          <w:rFonts w:ascii="Times New Roman" w:hAnsi="Times New Roman" w:cs="Times New Roman"/>
          <w:sz w:val="24"/>
          <w:szCs w:val="24"/>
        </w:rPr>
        <w:lastRenderedPageBreak/>
        <w:t>Приложение N 1</w:t>
      </w:r>
    </w:p>
    <w:p w14:paraId="2717BB46" w14:textId="77777777" w:rsidR="00B61FBD" w:rsidRPr="00370604" w:rsidRDefault="00B61FBD">
      <w:pPr>
        <w:pStyle w:val="ConsPlusNormal"/>
        <w:jc w:val="right"/>
        <w:rPr>
          <w:rFonts w:ascii="Times New Roman" w:hAnsi="Times New Roman" w:cs="Times New Roman"/>
          <w:sz w:val="24"/>
          <w:szCs w:val="24"/>
        </w:rPr>
      </w:pPr>
      <w:r w:rsidRPr="00370604">
        <w:rPr>
          <w:rFonts w:ascii="Times New Roman" w:hAnsi="Times New Roman" w:cs="Times New Roman"/>
          <w:sz w:val="24"/>
          <w:szCs w:val="24"/>
        </w:rPr>
        <w:t>к Контракту</w:t>
      </w:r>
    </w:p>
    <w:p w14:paraId="54783269" w14:textId="77777777" w:rsidR="00B61FBD" w:rsidRPr="00370604" w:rsidRDefault="00370604">
      <w:pPr>
        <w:pStyle w:val="ConsPlusNormal"/>
        <w:jc w:val="right"/>
        <w:rPr>
          <w:rFonts w:ascii="Times New Roman" w:hAnsi="Times New Roman" w:cs="Times New Roman"/>
          <w:sz w:val="24"/>
          <w:szCs w:val="24"/>
        </w:rPr>
      </w:pPr>
      <w:r w:rsidRPr="00370604">
        <w:rPr>
          <w:rFonts w:ascii="Times New Roman" w:hAnsi="Times New Roman" w:cs="Times New Roman"/>
          <w:sz w:val="24"/>
          <w:szCs w:val="24"/>
        </w:rPr>
        <w:t>от "__</w:t>
      </w:r>
      <w:r w:rsidR="00B61FBD" w:rsidRPr="00370604">
        <w:rPr>
          <w:rFonts w:ascii="Times New Roman" w:hAnsi="Times New Roman" w:cs="Times New Roman"/>
          <w:sz w:val="24"/>
          <w:szCs w:val="24"/>
        </w:rPr>
        <w:t xml:space="preserve">" </w:t>
      </w:r>
      <w:r w:rsidRPr="00370604">
        <w:rPr>
          <w:rFonts w:ascii="Times New Roman" w:hAnsi="Times New Roman" w:cs="Times New Roman"/>
          <w:sz w:val="24"/>
          <w:szCs w:val="24"/>
        </w:rPr>
        <w:t>______</w:t>
      </w:r>
      <w:r w:rsidR="00B61FBD" w:rsidRPr="00370604">
        <w:rPr>
          <w:rFonts w:ascii="Times New Roman" w:hAnsi="Times New Roman" w:cs="Times New Roman"/>
          <w:sz w:val="24"/>
          <w:szCs w:val="24"/>
        </w:rPr>
        <w:t>20</w:t>
      </w:r>
      <w:r w:rsidRPr="00370604">
        <w:rPr>
          <w:rFonts w:ascii="Times New Roman" w:hAnsi="Times New Roman" w:cs="Times New Roman"/>
          <w:sz w:val="24"/>
          <w:szCs w:val="24"/>
        </w:rPr>
        <w:t>22</w:t>
      </w:r>
      <w:r w:rsidR="00B61FBD" w:rsidRPr="00370604">
        <w:rPr>
          <w:rFonts w:ascii="Times New Roman" w:hAnsi="Times New Roman" w:cs="Times New Roman"/>
          <w:sz w:val="24"/>
          <w:szCs w:val="24"/>
        </w:rPr>
        <w:t xml:space="preserve"> г. N </w:t>
      </w:r>
      <w:r w:rsidRPr="00370604">
        <w:rPr>
          <w:rFonts w:ascii="Times New Roman" w:hAnsi="Times New Roman" w:cs="Times New Roman"/>
          <w:sz w:val="24"/>
          <w:szCs w:val="24"/>
        </w:rPr>
        <w:t>17/</w:t>
      </w:r>
    </w:p>
    <w:p w14:paraId="2232D903" w14:textId="77777777" w:rsidR="00B61FBD" w:rsidRPr="00370604" w:rsidRDefault="00B61FBD">
      <w:pPr>
        <w:pStyle w:val="ConsPlusNormal"/>
        <w:jc w:val="both"/>
        <w:rPr>
          <w:rFonts w:ascii="Times New Roman" w:hAnsi="Times New Roman" w:cs="Times New Roman"/>
          <w:sz w:val="24"/>
          <w:szCs w:val="24"/>
        </w:rPr>
      </w:pPr>
    </w:p>
    <w:p w14:paraId="13BC0D07" w14:textId="77777777" w:rsidR="00B61FBD" w:rsidRPr="00370604" w:rsidRDefault="00B61FBD">
      <w:pPr>
        <w:pStyle w:val="ConsPlusNormal"/>
        <w:jc w:val="center"/>
        <w:rPr>
          <w:rFonts w:ascii="Times New Roman" w:hAnsi="Times New Roman" w:cs="Times New Roman"/>
          <w:sz w:val="24"/>
          <w:szCs w:val="24"/>
        </w:rPr>
      </w:pPr>
      <w:bookmarkStart w:id="22" w:name="P326"/>
      <w:bookmarkEnd w:id="22"/>
      <w:r w:rsidRPr="00370604">
        <w:rPr>
          <w:rFonts w:ascii="Times New Roman" w:hAnsi="Times New Roman" w:cs="Times New Roman"/>
          <w:sz w:val="24"/>
          <w:szCs w:val="24"/>
        </w:rPr>
        <w:t>СПЕЦИФИКАЦИЯ</w:t>
      </w:r>
    </w:p>
    <w:p w14:paraId="304C7D37" w14:textId="77777777" w:rsidR="00B61FBD" w:rsidRPr="00370604" w:rsidRDefault="00B61F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560"/>
        <w:gridCol w:w="1134"/>
        <w:gridCol w:w="1275"/>
        <w:gridCol w:w="1429"/>
        <w:gridCol w:w="1406"/>
        <w:gridCol w:w="1454"/>
      </w:tblGrid>
      <w:tr w:rsidR="00E06EAF" w:rsidRPr="00370604" w14:paraId="537AFCDD" w14:textId="77777777" w:rsidTr="00BF1F0F">
        <w:tc>
          <w:tcPr>
            <w:tcW w:w="562" w:type="dxa"/>
          </w:tcPr>
          <w:p w14:paraId="016C7F40" w14:textId="77777777" w:rsidR="00E06EAF" w:rsidRPr="00370604" w:rsidRDefault="00E06EAF">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N п/п</w:t>
            </w:r>
          </w:p>
        </w:tc>
        <w:tc>
          <w:tcPr>
            <w:tcW w:w="1560" w:type="dxa"/>
          </w:tcPr>
          <w:p w14:paraId="3A5A6CAD" w14:textId="77777777" w:rsidR="00E06EAF" w:rsidRPr="00370604" w:rsidRDefault="00E06EAF">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Наименование Товара</w:t>
            </w:r>
          </w:p>
        </w:tc>
        <w:tc>
          <w:tcPr>
            <w:tcW w:w="1134" w:type="dxa"/>
          </w:tcPr>
          <w:p w14:paraId="3A080C0E" w14:textId="77777777" w:rsidR="00E06EAF" w:rsidRPr="00370604" w:rsidRDefault="00E06EAF">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Единицы измерения</w:t>
            </w:r>
          </w:p>
        </w:tc>
        <w:tc>
          <w:tcPr>
            <w:tcW w:w="1275" w:type="dxa"/>
          </w:tcPr>
          <w:p w14:paraId="61C346E8" w14:textId="77777777" w:rsidR="00E06EAF" w:rsidRPr="00370604" w:rsidRDefault="00E06EAF" w:rsidP="0069236F">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 xml:space="preserve">Количество в единицах измерения </w:t>
            </w:r>
          </w:p>
        </w:tc>
        <w:tc>
          <w:tcPr>
            <w:tcW w:w="1429" w:type="dxa"/>
          </w:tcPr>
          <w:p w14:paraId="1B84199C" w14:textId="77777777" w:rsidR="00E06EAF" w:rsidRPr="00370604" w:rsidRDefault="00E06EAF" w:rsidP="0069236F">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 xml:space="preserve">Остаточный срок годности </w:t>
            </w:r>
          </w:p>
        </w:tc>
        <w:tc>
          <w:tcPr>
            <w:tcW w:w="1406" w:type="dxa"/>
          </w:tcPr>
          <w:p w14:paraId="35D73BA8" w14:textId="77777777" w:rsidR="00E06EAF" w:rsidRPr="00370604" w:rsidRDefault="00E06EAF">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Цена за единицу измерения, руб.</w:t>
            </w:r>
          </w:p>
          <w:p w14:paraId="1D186889" w14:textId="77777777" w:rsidR="00E06EAF" w:rsidRPr="00370604" w:rsidRDefault="00E06EAF">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(включая НДС) (если облагается НДС)</w:t>
            </w:r>
          </w:p>
        </w:tc>
        <w:tc>
          <w:tcPr>
            <w:tcW w:w="1454" w:type="dxa"/>
          </w:tcPr>
          <w:p w14:paraId="4C6F14B4" w14:textId="77777777" w:rsidR="00E06EAF" w:rsidRPr="00370604" w:rsidRDefault="00E06EAF">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Стоимость, руб.</w:t>
            </w:r>
          </w:p>
          <w:p w14:paraId="5C7A1B6D" w14:textId="77777777" w:rsidR="00E06EAF" w:rsidRPr="00370604" w:rsidRDefault="00E06EAF" w:rsidP="008374DB">
            <w:pPr>
              <w:pStyle w:val="ConsPlusNormal"/>
              <w:jc w:val="center"/>
              <w:rPr>
                <w:rFonts w:ascii="Times New Roman" w:hAnsi="Times New Roman" w:cs="Times New Roman"/>
                <w:sz w:val="24"/>
                <w:szCs w:val="24"/>
              </w:rPr>
            </w:pPr>
            <w:r w:rsidRPr="00370604">
              <w:rPr>
                <w:rFonts w:ascii="Times New Roman" w:hAnsi="Times New Roman" w:cs="Times New Roman"/>
                <w:sz w:val="24"/>
                <w:szCs w:val="24"/>
              </w:rPr>
              <w:t xml:space="preserve">(включая НДС) (если облагается НДС) </w:t>
            </w:r>
          </w:p>
        </w:tc>
      </w:tr>
      <w:tr w:rsidR="00CA3049" w:rsidRPr="00C65B99" w14:paraId="13EA8C35" w14:textId="77777777" w:rsidTr="00BF1F0F">
        <w:tc>
          <w:tcPr>
            <w:tcW w:w="562" w:type="dxa"/>
          </w:tcPr>
          <w:p w14:paraId="3A074B61" w14:textId="1972CB1F" w:rsidR="00CA3049" w:rsidRPr="00C65B99" w:rsidRDefault="001C390E">
            <w:pPr>
              <w:pStyle w:val="ConsPlusNormal"/>
              <w:jc w:val="center"/>
              <w:rPr>
                <w:rFonts w:ascii="Times New Roman" w:hAnsi="Times New Roman" w:cs="Times New Roman"/>
              </w:rPr>
            </w:pPr>
            <w:r>
              <w:rPr>
                <w:rFonts w:ascii="Times New Roman" w:hAnsi="Times New Roman" w:cs="Times New Roman"/>
              </w:rPr>
              <w:t>1.</w:t>
            </w:r>
          </w:p>
        </w:tc>
        <w:tc>
          <w:tcPr>
            <w:tcW w:w="1560" w:type="dxa"/>
          </w:tcPr>
          <w:p w14:paraId="75D55CD6" w14:textId="77777777" w:rsidR="00CA3049" w:rsidRDefault="001C390E" w:rsidP="00B01D4A">
            <w:pPr>
              <w:pStyle w:val="ConsPlusNormal"/>
              <w:rPr>
                <w:rFonts w:ascii="Times New Roman" w:hAnsi="Times New Roman" w:cs="Times New Roman"/>
              </w:rPr>
            </w:pPr>
            <w:r>
              <w:rPr>
                <w:rFonts w:ascii="Times New Roman" w:hAnsi="Times New Roman" w:cs="Times New Roman"/>
              </w:rPr>
              <w:t xml:space="preserve">Хлеб украинский новый формовой </w:t>
            </w:r>
          </w:p>
          <w:p w14:paraId="52455250" w14:textId="77777777" w:rsidR="001C390E" w:rsidRDefault="001C390E" w:rsidP="00B01D4A">
            <w:pPr>
              <w:pStyle w:val="ConsPlusNormal"/>
              <w:rPr>
                <w:rFonts w:ascii="Times New Roman" w:hAnsi="Times New Roman" w:cs="Times New Roman"/>
              </w:rPr>
            </w:pPr>
            <w:r>
              <w:rPr>
                <w:rFonts w:ascii="Times New Roman" w:hAnsi="Times New Roman" w:cs="Times New Roman"/>
              </w:rPr>
              <w:t>0,67</w:t>
            </w:r>
          </w:p>
          <w:p w14:paraId="44E3A9A5" w14:textId="5D1BB8FC" w:rsidR="001C390E" w:rsidRPr="00B01D4A" w:rsidRDefault="001C390E" w:rsidP="00B01D4A">
            <w:pPr>
              <w:pStyle w:val="ConsPlusNormal"/>
              <w:rPr>
                <w:rFonts w:ascii="Times New Roman" w:hAnsi="Times New Roman" w:cs="Times New Roman"/>
              </w:rPr>
            </w:pPr>
            <w:r>
              <w:rPr>
                <w:rFonts w:ascii="Times New Roman" w:hAnsi="Times New Roman" w:cs="Times New Roman"/>
              </w:rPr>
              <w:t>ГОСТ 2077-84</w:t>
            </w:r>
          </w:p>
        </w:tc>
        <w:tc>
          <w:tcPr>
            <w:tcW w:w="1134" w:type="dxa"/>
          </w:tcPr>
          <w:p w14:paraId="6CEFFDE0" w14:textId="77777777" w:rsidR="00CA3049" w:rsidRDefault="00CA3049" w:rsidP="00D347C2">
            <w:pPr>
              <w:pStyle w:val="ConsPlusNormal"/>
              <w:rPr>
                <w:rFonts w:ascii="Times New Roman" w:hAnsi="Times New Roman" w:cs="Times New Roman"/>
              </w:rPr>
            </w:pPr>
            <w:r>
              <w:rPr>
                <w:rFonts w:ascii="Times New Roman" w:hAnsi="Times New Roman" w:cs="Times New Roman"/>
              </w:rPr>
              <w:t>кг</w:t>
            </w:r>
          </w:p>
        </w:tc>
        <w:tc>
          <w:tcPr>
            <w:tcW w:w="1275" w:type="dxa"/>
          </w:tcPr>
          <w:p w14:paraId="4DEB5989" w14:textId="77777777" w:rsidR="00CA3049" w:rsidRPr="00C65B99" w:rsidRDefault="00807841" w:rsidP="00D347C2">
            <w:pPr>
              <w:pStyle w:val="ConsPlusNormal"/>
              <w:rPr>
                <w:rFonts w:ascii="Times New Roman" w:hAnsi="Times New Roman" w:cs="Times New Roman"/>
              </w:rPr>
            </w:pPr>
            <w:r>
              <w:rPr>
                <w:rFonts w:ascii="Times New Roman" w:hAnsi="Times New Roman" w:cs="Times New Roman"/>
              </w:rPr>
              <w:t>100</w:t>
            </w:r>
          </w:p>
        </w:tc>
        <w:tc>
          <w:tcPr>
            <w:tcW w:w="1429" w:type="dxa"/>
          </w:tcPr>
          <w:p w14:paraId="58D6AA9E" w14:textId="7C38DDE6" w:rsidR="00CA3049" w:rsidRDefault="003144CE" w:rsidP="00D347C2">
            <w:pPr>
              <w:pStyle w:val="ConsPlusNormal"/>
              <w:rPr>
                <w:rFonts w:ascii="Times New Roman" w:hAnsi="Times New Roman" w:cs="Times New Roman"/>
              </w:rPr>
            </w:pPr>
            <w:r w:rsidRPr="00892B2C">
              <w:rPr>
                <w:rFonts w:ascii="Times New Roman" w:hAnsi="Times New Roman" w:cs="Times New Roman"/>
              </w:rPr>
              <w:t>сроком годности на дату поставки</w:t>
            </w:r>
            <w:r>
              <w:rPr>
                <w:rFonts w:ascii="Times New Roman" w:hAnsi="Times New Roman" w:cs="Times New Roman"/>
              </w:rPr>
              <w:t xml:space="preserve"> не менее 2 суток</w:t>
            </w:r>
          </w:p>
        </w:tc>
        <w:tc>
          <w:tcPr>
            <w:tcW w:w="1406" w:type="dxa"/>
          </w:tcPr>
          <w:p w14:paraId="3E5C6509" w14:textId="77777777" w:rsidR="00CA3049" w:rsidRDefault="00CA3049" w:rsidP="00D347C2">
            <w:pPr>
              <w:pStyle w:val="ConsPlusNormal"/>
              <w:rPr>
                <w:rFonts w:ascii="Times New Roman" w:hAnsi="Times New Roman" w:cs="Times New Roman"/>
              </w:rPr>
            </w:pPr>
          </w:p>
        </w:tc>
        <w:tc>
          <w:tcPr>
            <w:tcW w:w="1454" w:type="dxa"/>
          </w:tcPr>
          <w:p w14:paraId="799CEAD9" w14:textId="77777777" w:rsidR="00CA3049" w:rsidRDefault="00CA3049">
            <w:pPr>
              <w:pStyle w:val="ConsPlusNormal"/>
              <w:rPr>
                <w:rFonts w:ascii="Times New Roman" w:hAnsi="Times New Roman" w:cs="Times New Roman"/>
              </w:rPr>
            </w:pPr>
          </w:p>
        </w:tc>
      </w:tr>
      <w:tr w:rsidR="00B771D1" w:rsidRPr="00C65B99" w14:paraId="70A43922" w14:textId="77777777" w:rsidTr="00BF1F0F">
        <w:tc>
          <w:tcPr>
            <w:tcW w:w="562" w:type="dxa"/>
          </w:tcPr>
          <w:p w14:paraId="28118D05" w14:textId="77777777" w:rsidR="00B771D1" w:rsidRDefault="00B771D1">
            <w:pPr>
              <w:pStyle w:val="ConsPlusNormal"/>
              <w:jc w:val="center"/>
              <w:rPr>
                <w:rFonts w:ascii="Times New Roman" w:hAnsi="Times New Roman" w:cs="Times New Roman"/>
              </w:rPr>
            </w:pPr>
            <w:r>
              <w:rPr>
                <w:rFonts w:ascii="Times New Roman" w:hAnsi="Times New Roman" w:cs="Times New Roman"/>
              </w:rPr>
              <w:t>3.</w:t>
            </w:r>
          </w:p>
        </w:tc>
        <w:tc>
          <w:tcPr>
            <w:tcW w:w="1560" w:type="dxa"/>
          </w:tcPr>
          <w:p w14:paraId="6F596598" w14:textId="77777777" w:rsidR="00B771D1" w:rsidRDefault="001C390E" w:rsidP="00B01D4A">
            <w:pPr>
              <w:pStyle w:val="ConsPlusNormal"/>
              <w:rPr>
                <w:rFonts w:ascii="Times New Roman" w:hAnsi="Times New Roman" w:cs="Times New Roman"/>
              </w:rPr>
            </w:pPr>
            <w:r>
              <w:rPr>
                <w:rFonts w:ascii="Times New Roman" w:hAnsi="Times New Roman" w:cs="Times New Roman"/>
              </w:rPr>
              <w:t>Нарезной батон ГОСТ 27844</w:t>
            </w:r>
            <w:r w:rsidR="003144CE">
              <w:rPr>
                <w:rFonts w:ascii="Times New Roman" w:hAnsi="Times New Roman" w:cs="Times New Roman"/>
              </w:rPr>
              <w:t>-88</w:t>
            </w:r>
          </w:p>
          <w:p w14:paraId="445BC265" w14:textId="074D7B9B" w:rsidR="003144CE" w:rsidRDefault="003144CE" w:rsidP="00B01D4A">
            <w:pPr>
              <w:pStyle w:val="ConsPlusNormal"/>
              <w:rPr>
                <w:rFonts w:ascii="Times New Roman" w:hAnsi="Times New Roman" w:cs="Times New Roman"/>
              </w:rPr>
            </w:pPr>
            <w:r>
              <w:rPr>
                <w:rFonts w:ascii="Times New Roman" w:hAnsi="Times New Roman" w:cs="Times New Roman"/>
              </w:rPr>
              <w:t>0,4 кг</w:t>
            </w:r>
          </w:p>
        </w:tc>
        <w:tc>
          <w:tcPr>
            <w:tcW w:w="1134" w:type="dxa"/>
          </w:tcPr>
          <w:p w14:paraId="0F3D84C5" w14:textId="77777777" w:rsidR="00B771D1" w:rsidRDefault="00B771D1" w:rsidP="00D347C2">
            <w:pPr>
              <w:pStyle w:val="ConsPlusNormal"/>
              <w:rPr>
                <w:rFonts w:ascii="Times New Roman" w:hAnsi="Times New Roman" w:cs="Times New Roman"/>
              </w:rPr>
            </w:pPr>
            <w:r>
              <w:rPr>
                <w:rFonts w:ascii="Times New Roman" w:hAnsi="Times New Roman" w:cs="Times New Roman"/>
              </w:rPr>
              <w:t>кг</w:t>
            </w:r>
          </w:p>
        </w:tc>
        <w:tc>
          <w:tcPr>
            <w:tcW w:w="1275" w:type="dxa"/>
          </w:tcPr>
          <w:p w14:paraId="461B3882" w14:textId="09B0E79C" w:rsidR="00B771D1" w:rsidRDefault="0034576B" w:rsidP="00D347C2">
            <w:pPr>
              <w:pStyle w:val="ConsPlusNormal"/>
              <w:rPr>
                <w:rFonts w:ascii="Times New Roman" w:hAnsi="Times New Roman" w:cs="Times New Roman"/>
              </w:rPr>
            </w:pPr>
            <w:r>
              <w:rPr>
                <w:rFonts w:ascii="Times New Roman" w:hAnsi="Times New Roman" w:cs="Times New Roman"/>
              </w:rPr>
              <w:t>168</w:t>
            </w:r>
          </w:p>
        </w:tc>
        <w:tc>
          <w:tcPr>
            <w:tcW w:w="1429" w:type="dxa"/>
          </w:tcPr>
          <w:p w14:paraId="1D539CE2" w14:textId="01CB63FD" w:rsidR="00B771D1" w:rsidRDefault="003144CE" w:rsidP="00D347C2">
            <w:pPr>
              <w:pStyle w:val="ConsPlusNormal"/>
              <w:rPr>
                <w:rFonts w:ascii="Times New Roman" w:hAnsi="Times New Roman" w:cs="Times New Roman"/>
              </w:rPr>
            </w:pPr>
            <w:r w:rsidRPr="00892B2C">
              <w:rPr>
                <w:rFonts w:ascii="Times New Roman" w:hAnsi="Times New Roman" w:cs="Times New Roman"/>
              </w:rPr>
              <w:t>сроком годности на дату поставки</w:t>
            </w:r>
            <w:r>
              <w:rPr>
                <w:rFonts w:ascii="Times New Roman" w:hAnsi="Times New Roman" w:cs="Times New Roman"/>
              </w:rPr>
              <w:t xml:space="preserve"> не менее 2 суток</w:t>
            </w:r>
          </w:p>
        </w:tc>
        <w:tc>
          <w:tcPr>
            <w:tcW w:w="1406" w:type="dxa"/>
          </w:tcPr>
          <w:p w14:paraId="2BB652C9" w14:textId="77777777" w:rsidR="00B771D1" w:rsidRDefault="00B771D1" w:rsidP="00D347C2">
            <w:pPr>
              <w:pStyle w:val="ConsPlusNormal"/>
              <w:rPr>
                <w:rFonts w:ascii="Times New Roman" w:hAnsi="Times New Roman" w:cs="Times New Roman"/>
              </w:rPr>
            </w:pPr>
          </w:p>
        </w:tc>
        <w:tc>
          <w:tcPr>
            <w:tcW w:w="1454" w:type="dxa"/>
          </w:tcPr>
          <w:p w14:paraId="0C92A3D7" w14:textId="77777777" w:rsidR="00B771D1" w:rsidRDefault="00B771D1">
            <w:pPr>
              <w:pStyle w:val="ConsPlusNormal"/>
              <w:rPr>
                <w:rFonts w:ascii="Times New Roman" w:hAnsi="Times New Roman" w:cs="Times New Roman"/>
              </w:rPr>
            </w:pPr>
          </w:p>
        </w:tc>
      </w:tr>
    </w:tbl>
    <w:p w14:paraId="781228C4" w14:textId="77777777" w:rsidR="00B61FBD" w:rsidRPr="00C65B99" w:rsidRDefault="00B61FB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gridCol w:w="1402"/>
        <w:gridCol w:w="3515"/>
      </w:tblGrid>
      <w:tr w:rsidR="00B61FBD" w:rsidRPr="00C65B99" w14:paraId="246EA4D2" w14:textId="77777777">
        <w:tc>
          <w:tcPr>
            <w:tcW w:w="3931" w:type="dxa"/>
            <w:tcBorders>
              <w:top w:val="nil"/>
              <w:left w:val="nil"/>
              <w:bottom w:val="nil"/>
              <w:right w:val="nil"/>
            </w:tcBorders>
            <w:vAlign w:val="bottom"/>
          </w:tcPr>
          <w:p w14:paraId="6BB2CFF3" w14:textId="77777777" w:rsidR="00B61FBD" w:rsidRPr="00C65B99" w:rsidRDefault="00B61FBD">
            <w:pPr>
              <w:pStyle w:val="ConsPlusNormal"/>
              <w:rPr>
                <w:rFonts w:ascii="Times New Roman" w:hAnsi="Times New Roman" w:cs="Times New Roman"/>
              </w:rPr>
            </w:pPr>
            <w:r w:rsidRPr="00C65B99">
              <w:rPr>
                <w:rFonts w:ascii="Times New Roman" w:hAnsi="Times New Roman" w:cs="Times New Roman"/>
              </w:rPr>
              <w:t>От Заказчика:</w:t>
            </w:r>
          </w:p>
        </w:tc>
        <w:tc>
          <w:tcPr>
            <w:tcW w:w="1402" w:type="dxa"/>
            <w:tcBorders>
              <w:top w:val="nil"/>
              <w:left w:val="nil"/>
              <w:bottom w:val="nil"/>
              <w:right w:val="nil"/>
            </w:tcBorders>
          </w:tcPr>
          <w:p w14:paraId="45E09B15" w14:textId="77777777" w:rsidR="00B61FBD" w:rsidRPr="00C65B99" w:rsidRDefault="00B61FBD">
            <w:pPr>
              <w:pStyle w:val="ConsPlusNormal"/>
              <w:rPr>
                <w:rFonts w:ascii="Times New Roman" w:hAnsi="Times New Roman" w:cs="Times New Roman"/>
              </w:rPr>
            </w:pPr>
          </w:p>
        </w:tc>
        <w:tc>
          <w:tcPr>
            <w:tcW w:w="3515" w:type="dxa"/>
            <w:tcBorders>
              <w:top w:val="nil"/>
              <w:left w:val="nil"/>
              <w:bottom w:val="nil"/>
              <w:right w:val="nil"/>
            </w:tcBorders>
            <w:vAlign w:val="bottom"/>
          </w:tcPr>
          <w:p w14:paraId="54AA4D91" w14:textId="77777777" w:rsidR="00B61FBD" w:rsidRPr="00C65B99" w:rsidRDefault="00B61FBD">
            <w:pPr>
              <w:pStyle w:val="ConsPlusNormal"/>
              <w:rPr>
                <w:rFonts w:ascii="Times New Roman" w:hAnsi="Times New Roman" w:cs="Times New Roman"/>
              </w:rPr>
            </w:pPr>
            <w:r w:rsidRPr="00C65B99">
              <w:rPr>
                <w:rFonts w:ascii="Times New Roman" w:hAnsi="Times New Roman" w:cs="Times New Roman"/>
              </w:rPr>
              <w:t>От Поставщика:</w:t>
            </w:r>
          </w:p>
        </w:tc>
      </w:tr>
      <w:tr w:rsidR="00DE45CC" w14:paraId="396B9739" w14:textId="77777777" w:rsidTr="00DE45CC">
        <w:tc>
          <w:tcPr>
            <w:tcW w:w="3931" w:type="dxa"/>
            <w:tcBorders>
              <w:top w:val="nil"/>
              <w:left w:val="nil"/>
              <w:bottom w:val="single" w:sz="4" w:space="0" w:color="auto"/>
              <w:right w:val="nil"/>
            </w:tcBorders>
            <w:hideMark/>
          </w:tcPr>
          <w:p w14:paraId="43B5CA68" w14:textId="77777777" w:rsidR="00DE45CC" w:rsidRDefault="00DE45CC">
            <w:pPr>
              <w:pStyle w:val="ConsPlusNormal"/>
              <w:tabs>
                <w:tab w:val="left" w:pos="2410"/>
              </w:tabs>
              <w:spacing w:line="276" w:lineRule="auto"/>
              <w:rPr>
                <w:rFonts w:ascii="Times New Roman" w:hAnsi="Times New Roman" w:cs="Times New Roman"/>
                <w:lang w:eastAsia="en-US"/>
              </w:rPr>
            </w:pPr>
            <w:r>
              <w:rPr>
                <w:rFonts w:ascii="Times New Roman" w:hAnsi="Times New Roman" w:cs="Times New Roman"/>
                <w:lang w:eastAsia="en-US"/>
              </w:rPr>
              <w:t xml:space="preserve">                                        </w:t>
            </w:r>
            <w:proofErr w:type="spellStart"/>
            <w:r>
              <w:rPr>
                <w:rFonts w:ascii="Times New Roman" w:hAnsi="Times New Roman" w:cs="Times New Roman"/>
                <w:lang w:eastAsia="en-US"/>
              </w:rPr>
              <w:t>Ю.С.Елатанцева</w:t>
            </w:r>
            <w:proofErr w:type="spellEnd"/>
          </w:p>
        </w:tc>
        <w:tc>
          <w:tcPr>
            <w:tcW w:w="1402" w:type="dxa"/>
          </w:tcPr>
          <w:p w14:paraId="3022C183" w14:textId="77777777" w:rsidR="00DE45CC" w:rsidRDefault="00DE45CC">
            <w:pPr>
              <w:pStyle w:val="ConsPlusNormal"/>
              <w:spacing w:line="276" w:lineRule="auto"/>
              <w:rPr>
                <w:rFonts w:ascii="Times New Roman" w:hAnsi="Times New Roman" w:cs="Times New Roman"/>
                <w:lang w:eastAsia="en-US"/>
              </w:rPr>
            </w:pPr>
          </w:p>
        </w:tc>
        <w:tc>
          <w:tcPr>
            <w:tcW w:w="3515" w:type="dxa"/>
            <w:tcBorders>
              <w:top w:val="nil"/>
              <w:left w:val="nil"/>
              <w:bottom w:val="single" w:sz="4" w:space="0" w:color="auto"/>
              <w:right w:val="nil"/>
            </w:tcBorders>
            <w:hideMark/>
          </w:tcPr>
          <w:p w14:paraId="40668E3D" w14:textId="77777777" w:rsidR="00DE45CC" w:rsidRDefault="00E125EB" w:rsidP="008F0AE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                             </w:t>
            </w:r>
          </w:p>
        </w:tc>
      </w:tr>
      <w:tr w:rsidR="00B61FBD" w:rsidRPr="00C65B99" w14:paraId="66B84F90" w14:textId="77777777">
        <w:tblPrEx>
          <w:tblBorders>
            <w:insideH w:val="single" w:sz="4" w:space="0" w:color="auto"/>
          </w:tblBorders>
        </w:tblPrEx>
        <w:tc>
          <w:tcPr>
            <w:tcW w:w="3931" w:type="dxa"/>
            <w:tcBorders>
              <w:top w:val="single" w:sz="4" w:space="0" w:color="auto"/>
              <w:left w:val="nil"/>
              <w:bottom w:val="nil"/>
              <w:right w:val="nil"/>
            </w:tcBorders>
          </w:tcPr>
          <w:p w14:paraId="6F95301C" w14:textId="77777777" w:rsidR="00B61FBD" w:rsidRPr="00C65B99" w:rsidRDefault="00B61FBD" w:rsidP="00BF1F0F">
            <w:pPr>
              <w:pStyle w:val="ConsPlusNormal"/>
              <w:rPr>
                <w:rFonts w:ascii="Times New Roman" w:hAnsi="Times New Roman" w:cs="Times New Roman"/>
              </w:rPr>
            </w:pPr>
            <w:r w:rsidRPr="00C65B99">
              <w:rPr>
                <w:rFonts w:ascii="Times New Roman" w:hAnsi="Times New Roman" w:cs="Times New Roman"/>
              </w:rPr>
              <w:t>М.П</w:t>
            </w:r>
          </w:p>
        </w:tc>
        <w:tc>
          <w:tcPr>
            <w:tcW w:w="1402" w:type="dxa"/>
            <w:tcBorders>
              <w:top w:val="nil"/>
              <w:left w:val="nil"/>
              <w:bottom w:val="nil"/>
              <w:right w:val="nil"/>
            </w:tcBorders>
          </w:tcPr>
          <w:p w14:paraId="49638A2C" w14:textId="77777777" w:rsidR="00B61FBD" w:rsidRPr="00C65B99" w:rsidRDefault="00B61FBD">
            <w:pPr>
              <w:pStyle w:val="ConsPlusNormal"/>
              <w:rPr>
                <w:rFonts w:ascii="Times New Roman" w:hAnsi="Times New Roman" w:cs="Times New Roman"/>
              </w:rPr>
            </w:pPr>
          </w:p>
        </w:tc>
        <w:tc>
          <w:tcPr>
            <w:tcW w:w="3515" w:type="dxa"/>
            <w:tcBorders>
              <w:top w:val="single" w:sz="4" w:space="0" w:color="auto"/>
              <w:left w:val="nil"/>
              <w:bottom w:val="nil"/>
              <w:right w:val="nil"/>
            </w:tcBorders>
          </w:tcPr>
          <w:p w14:paraId="0AB89853" w14:textId="77777777" w:rsidR="00B61FBD" w:rsidRPr="00C65B99" w:rsidRDefault="00B61FBD" w:rsidP="00BF1F0F">
            <w:pPr>
              <w:pStyle w:val="ConsPlusNormal"/>
              <w:rPr>
                <w:rFonts w:ascii="Times New Roman" w:hAnsi="Times New Roman" w:cs="Times New Roman"/>
              </w:rPr>
            </w:pPr>
            <w:r w:rsidRPr="00C65B99">
              <w:rPr>
                <w:rFonts w:ascii="Times New Roman" w:hAnsi="Times New Roman" w:cs="Times New Roman"/>
              </w:rPr>
              <w:t xml:space="preserve">М.П. </w:t>
            </w:r>
          </w:p>
        </w:tc>
      </w:tr>
    </w:tbl>
    <w:p w14:paraId="47D135FB" w14:textId="77777777" w:rsidR="00B61FBD" w:rsidRPr="00C65B99" w:rsidRDefault="00B61FBD">
      <w:pPr>
        <w:pStyle w:val="ConsPlusNormal"/>
        <w:jc w:val="both"/>
        <w:rPr>
          <w:rFonts w:ascii="Times New Roman" w:hAnsi="Times New Roman" w:cs="Times New Roman"/>
        </w:rPr>
      </w:pPr>
    </w:p>
    <w:p w14:paraId="4010C2E3" w14:textId="77777777" w:rsidR="00B61FBD" w:rsidRPr="00C65B99" w:rsidRDefault="00B61FBD">
      <w:pPr>
        <w:pStyle w:val="ConsPlusNormal"/>
        <w:jc w:val="both"/>
        <w:rPr>
          <w:rFonts w:ascii="Times New Roman" w:hAnsi="Times New Roman" w:cs="Times New Roman"/>
        </w:rPr>
      </w:pPr>
    </w:p>
    <w:p w14:paraId="5E115D19" w14:textId="77777777" w:rsidR="00B61FBD" w:rsidRPr="00C65B99" w:rsidRDefault="00B61FBD">
      <w:pPr>
        <w:pStyle w:val="ConsPlusNormal"/>
        <w:jc w:val="both"/>
        <w:rPr>
          <w:rFonts w:ascii="Times New Roman" w:hAnsi="Times New Roman" w:cs="Times New Roman"/>
        </w:rPr>
      </w:pPr>
    </w:p>
    <w:p w14:paraId="5B2D71BB" w14:textId="77777777" w:rsidR="00B61FBD" w:rsidRPr="00C65B99" w:rsidRDefault="00B61FBD">
      <w:pPr>
        <w:pStyle w:val="ConsPlusNormal"/>
        <w:jc w:val="both"/>
        <w:rPr>
          <w:rFonts w:ascii="Times New Roman" w:hAnsi="Times New Roman" w:cs="Times New Roman"/>
        </w:rPr>
      </w:pPr>
    </w:p>
    <w:p w14:paraId="7970F11E" w14:textId="77777777" w:rsidR="00B61FBD" w:rsidRPr="00C65B99" w:rsidRDefault="00B61FBD">
      <w:pPr>
        <w:pStyle w:val="ConsPlusNormal"/>
        <w:jc w:val="both"/>
        <w:rPr>
          <w:rFonts w:ascii="Times New Roman" w:hAnsi="Times New Roman" w:cs="Times New Roman"/>
        </w:rPr>
      </w:pPr>
    </w:p>
    <w:p w14:paraId="7CDEF219" w14:textId="77777777" w:rsidR="00E06EAF" w:rsidRPr="00C65B99" w:rsidRDefault="00E06EAF">
      <w:pPr>
        <w:pStyle w:val="ConsPlusNormal"/>
        <w:jc w:val="both"/>
        <w:rPr>
          <w:rFonts w:ascii="Times New Roman" w:hAnsi="Times New Roman" w:cs="Times New Roman"/>
        </w:rPr>
      </w:pPr>
    </w:p>
    <w:p w14:paraId="0FFA9FFF" w14:textId="77777777" w:rsidR="00E06EAF" w:rsidRPr="00C65B99" w:rsidRDefault="00E06EAF">
      <w:pPr>
        <w:pStyle w:val="ConsPlusNormal"/>
        <w:jc w:val="both"/>
        <w:rPr>
          <w:rFonts w:ascii="Times New Roman" w:hAnsi="Times New Roman" w:cs="Times New Roman"/>
        </w:rPr>
      </w:pPr>
    </w:p>
    <w:p w14:paraId="1CD8B74E" w14:textId="77777777" w:rsidR="00E06EAF" w:rsidRPr="00C65B99" w:rsidRDefault="00E06EAF">
      <w:pPr>
        <w:pStyle w:val="ConsPlusNormal"/>
        <w:jc w:val="both"/>
        <w:rPr>
          <w:rFonts w:ascii="Times New Roman" w:hAnsi="Times New Roman" w:cs="Times New Roman"/>
        </w:rPr>
      </w:pPr>
    </w:p>
    <w:p w14:paraId="40FCF19E" w14:textId="77777777" w:rsidR="00E06EAF" w:rsidRPr="00C65B99" w:rsidRDefault="00E06EAF">
      <w:pPr>
        <w:pStyle w:val="ConsPlusNormal"/>
        <w:jc w:val="both"/>
        <w:rPr>
          <w:rFonts w:ascii="Times New Roman" w:hAnsi="Times New Roman" w:cs="Times New Roman"/>
        </w:rPr>
      </w:pPr>
    </w:p>
    <w:p w14:paraId="42CE22C6" w14:textId="77777777" w:rsidR="00E06EAF" w:rsidRDefault="00E06EAF">
      <w:pPr>
        <w:pStyle w:val="ConsPlusNormal"/>
        <w:jc w:val="both"/>
        <w:rPr>
          <w:rFonts w:ascii="Times New Roman" w:hAnsi="Times New Roman" w:cs="Times New Roman"/>
        </w:rPr>
      </w:pPr>
    </w:p>
    <w:p w14:paraId="7918E0BD" w14:textId="77777777" w:rsidR="00BF1F0F" w:rsidRPr="00C65B99" w:rsidRDefault="00BF1F0F">
      <w:pPr>
        <w:pStyle w:val="ConsPlusNormal"/>
        <w:jc w:val="both"/>
        <w:rPr>
          <w:rFonts w:ascii="Times New Roman" w:hAnsi="Times New Roman" w:cs="Times New Roman"/>
        </w:rPr>
      </w:pPr>
    </w:p>
    <w:p w14:paraId="4A72B88F" w14:textId="77777777" w:rsidR="00E06EAF" w:rsidRPr="00C65B99" w:rsidRDefault="00E06EAF">
      <w:pPr>
        <w:pStyle w:val="ConsPlusNormal"/>
        <w:jc w:val="both"/>
        <w:rPr>
          <w:rFonts w:ascii="Times New Roman" w:hAnsi="Times New Roman" w:cs="Times New Roman"/>
        </w:rPr>
      </w:pPr>
    </w:p>
    <w:p w14:paraId="2E1F1034" w14:textId="77777777" w:rsidR="00CE65DE" w:rsidRDefault="00CE65DE">
      <w:pPr>
        <w:pStyle w:val="ConsPlusNormal"/>
        <w:jc w:val="right"/>
        <w:outlineLvl w:val="1"/>
        <w:rPr>
          <w:rFonts w:ascii="Times New Roman" w:hAnsi="Times New Roman" w:cs="Times New Roman"/>
        </w:rPr>
      </w:pPr>
    </w:p>
    <w:p w14:paraId="78BD74F4" w14:textId="77777777" w:rsidR="00232D7C" w:rsidRDefault="00232D7C">
      <w:pPr>
        <w:pStyle w:val="ConsPlusNormal"/>
        <w:jc w:val="right"/>
        <w:outlineLvl w:val="1"/>
        <w:rPr>
          <w:rFonts w:ascii="Times New Roman" w:hAnsi="Times New Roman" w:cs="Times New Roman"/>
        </w:rPr>
      </w:pPr>
    </w:p>
    <w:p w14:paraId="173C9B38" w14:textId="77777777" w:rsidR="00232D7C" w:rsidRDefault="00232D7C">
      <w:pPr>
        <w:pStyle w:val="ConsPlusNormal"/>
        <w:jc w:val="right"/>
        <w:outlineLvl w:val="1"/>
        <w:rPr>
          <w:rFonts w:ascii="Times New Roman" w:hAnsi="Times New Roman" w:cs="Times New Roman"/>
        </w:rPr>
      </w:pPr>
    </w:p>
    <w:p w14:paraId="0B1B8073" w14:textId="77777777" w:rsidR="00232D7C" w:rsidRDefault="00232D7C">
      <w:pPr>
        <w:pStyle w:val="ConsPlusNormal"/>
        <w:jc w:val="right"/>
        <w:outlineLvl w:val="1"/>
        <w:rPr>
          <w:rFonts w:ascii="Times New Roman" w:hAnsi="Times New Roman" w:cs="Times New Roman"/>
        </w:rPr>
      </w:pPr>
    </w:p>
    <w:p w14:paraId="391B6BBB" w14:textId="77777777" w:rsidR="00232D7C" w:rsidRDefault="00232D7C">
      <w:pPr>
        <w:pStyle w:val="ConsPlusNormal"/>
        <w:jc w:val="right"/>
        <w:outlineLvl w:val="1"/>
        <w:rPr>
          <w:rFonts w:ascii="Times New Roman" w:hAnsi="Times New Roman" w:cs="Times New Roman"/>
        </w:rPr>
      </w:pPr>
    </w:p>
    <w:p w14:paraId="6C00C85C" w14:textId="77777777" w:rsidR="00232D7C" w:rsidRDefault="00232D7C">
      <w:pPr>
        <w:pStyle w:val="ConsPlusNormal"/>
        <w:jc w:val="right"/>
        <w:outlineLvl w:val="1"/>
        <w:rPr>
          <w:rFonts w:ascii="Times New Roman" w:hAnsi="Times New Roman" w:cs="Times New Roman"/>
        </w:rPr>
      </w:pPr>
    </w:p>
    <w:p w14:paraId="7513730B" w14:textId="77777777" w:rsidR="00232D7C" w:rsidRDefault="00232D7C" w:rsidP="00D77FD8">
      <w:pPr>
        <w:pStyle w:val="ConsPlusNormal"/>
        <w:outlineLvl w:val="1"/>
        <w:rPr>
          <w:rFonts w:ascii="Times New Roman" w:hAnsi="Times New Roman" w:cs="Times New Roman"/>
        </w:rPr>
      </w:pPr>
    </w:p>
    <w:p w14:paraId="0631767E" w14:textId="77777777" w:rsidR="00370604" w:rsidRDefault="00370604" w:rsidP="00D77FD8">
      <w:pPr>
        <w:pStyle w:val="ConsPlusNormal"/>
        <w:outlineLvl w:val="1"/>
        <w:rPr>
          <w:rFonts w:ascii="Times New Roman" w:hAnsi="Times New Roman" w:cs="Times New Roman"/>
        </w:rPr>
      </w:pPr>
    </w:p>
    <w:p w14:paraId="329B7F3D" w14:textId="77777777" w:rsidR="00370604" w:rsidRDefault="00370604" w:rsidP="00D77FD8">
      <w:pPr>
        <w:pStyle w:val="ConsPlusNormal"/>
        <w:outlineLvl w:val="1"/>
        <w:rPr>
          <w:rFonts w:ascii="Times New Roman" w:hAnsi="Times New Roman" w:cs="Times New Roman"/>
        </w:rPr>
      </w:pPr>
    </w:p>
    <w:p w14:paraId="126D1B3C" w14:textId="77777777" w:rsidR="00370604" w:rsidRDefault="00370604" w:rsidP="00D77FD8">
      <w:pPr>
        <w:pStyle w:val="ConsPlusNormal"/>
        <w:outlineLvl w:val="1"/>
        <w:rPr>
          <w:rFonts w:ascii="Times New Roman" w:hAnsi="Times New Roman" w:cs="Times New Roman"/>
        </w:rPr>
      </w:pPr>
    </w:p>
    <w:p w14:paraId="7EBA78A0" w14:textId="77777777" w:rsidR="00CE65DE" w:rsidRDefault="00CE65DE">
      <w:pPr>
        <w:pStyle w:val="ConsPlusNormal"/>
        <w:jc w:val="right"/>
        <w:outlineLvl w:val="1"/>
        <w:rPr>
          <w:rFonts w:ascii="Times New Roman" w:hAnsi="Times New Roman" w:cs="Times New Roman"/>
        </w:rPr>
      </w:pPr>
    </w:p>
    <w:p w14:paraId="22391B66" w14:textId="77777777" w:rsidR="001C390E" w:rsidRDefault="001C390E">
      <w:pPr>
        <w:pStyle w:val="ConsPlusNormal"/>
        <w:jc w:val="right"/>
        <w:outlineLvl w:val="1"/>
        <w:rPr>
          <w:rFonts w:ascii="Times New Roman" w:hAnsi="Times New Roman" w:cs="Times New Roman"/>
        </w:rPr>
      </w:pPr>
    </w:p>
    <w:p w14:paraId="52B29C4B" w14:textId="6C01F5A1" w:rsidR="00B61FBD" w:rsidRPr="00C65B99" w:rsidRDefault="00B61FBD">
      <w:pPr>
        <w:pStyle w:val="ConsPlusNormal"/>
        <w:jc w:val="right"/>
        <w:outlineLvl w:val="1"/>
        <w:rPr>
          <w:rFonts w:ascii="Times New Roman" w:hAnsi="Times New Roman" w:cs="Times New Roman"/>
        </w:rPr>
      </w:pPr>
      <w:r w:rsidRPr="00C65B99">
        <w:rPr>
          <w:rFonts w:ascii="Times New Roman" w:hAnsi="Times New Roman" w:cs="Times New Roman"/>
        </w:rPr>
        <w:t>Приложение N 2</w:t>
      </w:r>
    </w:p>
    <w:p w14:paraId="2922C0FD" w14:textId="77777777" w:rsidR="00B61FBD" w:rsidRPr="00C65B99" w:rsidRDefault="00B61FBD">
      <w:pPr>
        <w:pStyle w:val="ConsPlusNormal"/>
        <w:jc w:val="right"/>
        <w:rPr>
          <w:rFonts w:ascii="Times New Roman" w:hAnsi="Times New Roman" w:cs="Times New Roman"/>
        </w:rPr>
      </w:pPr>
      <w:r w:rsidRPr="00C65B99">
        <w:rPr>
          <w:rFonts w:ascii="Times New Roman" w:hAnsi="Times New Roman" w:cs="Times New Roman"/>
        </w:rPr>
        <w:t>к Контракту</w:t>
      </w:r>
    </w:p>
    <w:p w14:paraId="35527849" w14:textId="77777777" w:rsidR="0012683B" w:rsidRPr="00C65B99" w:rsidRDefault="00370604" w:rsidP="0012683B">
      <w:pPr>
        <w:pStyle w:val="ConsPlusNormal"/>
        <w:jc w:val="right"/>
        <w:rPr>
          <w:rFonts w:ascii="Times New Roman" w:hAnsi="Times New Roman" w:cs="Times New Roman"/>
        </w:rPr>
      </w:pPr>
      <w:r>
        <w:rPr>
          <w:rFonts w:ascii="Times New Roman" w:hAnsi="Times New Roman" w:cs="Times New Roman"/>
        </w:rPr>
        <w:t>от "__</w:t>
      </w:r>
      <w:r w:rsidR="0012683B" w:rsidRPr="00C65B99">
        <w:rPr>
          <w:rFonts w:ascii="Times New Roman" w:hAnsi="Times New Roman" w:cs="Times New Roman"/>
        </w:rPr>
        <w:t xml:space="preserve">" </w:t>
      </w:r>
      <w:r>
        <w:rPr>
          <w:rFonts w:ascii="Times New Roman" w:hAnsi="Times New Roman" w:cs="Times New Roman"/>
        </w:rPr>
        <w:t>_________</w:t>
      </w:r>
      <w:r w:rsidR="0012683B" w:rsidRPr="00C65B99">
        <w:rPr>
          <w:rFonts w:ascii="Times New Roman" w:hAnsi="Times New Roman" w:cs="Times New Roman"/>
        </w:rPr>
        <w:t>20</w:t>
      </w:r>
      <w:r>
        <w:rPr>
          <w:rFonts w:ascii="Times New Roman" w:hAnsi="Times New Roman" w:cs="Times New Roman"/>
        </w:rPr>
        <w:t>22</w:t>
      </w:r>
      <w:r w:rsidR="0012683B" w:rsidRPr="00C65B99">
        <w:rPr>
          <w:rFonts w:ascii="Times New Roman" w:hAnsi="Times New Roman" w:cs="Times New Roman"/>
        </w:rPr>
        <w:t xml:space="preserve"> г. N </w:t>
      </w:r>
      <w:r>
        <w:rPr>
          <w:rFonts w:ascii="Times New Roman" w:hAnsi="Times New Roman" w:cs="Times New Roman"/>
        </w:rPr>
        <w:t>17/</w:t>
      </w:r>
    </w:p>
    <w:p w14:paraId="37DD6236" w14:textId="77777777" w:rsidR="00B61FBD" w:rsidRPr="00C65B99" w:rsidRDefault="00B61FBD">
      <w:pPr>
        <w:pStyle w:val="ConsPlusNormal"/>
        <w:jc w:val="both"/>
        <w:rPr>
          <w:rFonts w:ascii="Times New Roman" w:hAnsi="Times New Roman" w:cs="Times New Roman"/>
        </w:rPr>
      </w:pPr>
    </w:p>
    <w:p w14:paraId="430D755A" w14:textId="77777777" w:rsidR="00B61FBD" w:rsidRPr="00C65B99" w:rsidRDefault="00B61FBD">
      <w:pPr>
        <w:pStyle w:val="ConsPlusNormal"/>
        <w:jc w:val="center"/>
        <w:rPr>
          <w:rFonts w:ascii="Times New Roman" w:hAnsi="Times New Roman" w:cs="Times New Roman"/>
        </w:rPr>
      </w:pPr>
      <w:bookmarkStart w:id="23" w:name="P389"/>
      <w:bookmarkEnd w:id="23"/>
      <w:r w:rsidRPr="00C65B99">
        <w:rPr>
          <w:rFonts w:ascii="Times New Roman" w:hAnsi="Times New Roman" w:cs="Times New Roman"/>
        </w:rPr>
        <w:t xml:space="preserve">ТЕХНИЧЕСКОЕ ЗАДАНИЕ </w:t>
      </w:r>
    </w:p>
    <w:p w14:paraId="765BDF53" w14:textId="77777777" w:rsidR="00B61FBD" w:rsidRPr="00C65B99" w:rsidRDefault="00B61FBD">
      <w:pPr>
        <w:pStyle w:val="ConsPlusNormal"/>
        <w:jc w:val="both"/>
        <w:rPr>
          <w:rFonts w:ascii="Times New Roman" w:hAnsi="Times New Roman" w:cs="Times New Roman"/>
        </w:rPr>
      </w:pPr>
    </w:p>
    <w:p w14:paraId="3D9366FE" w14:textId="77777777" w:rsidR="00B61FBD" w:rsidRPr="00C65B99" w:rsidRDefault="00B61FBD">
      <w:pPr>
        <w:pStyle w:val="ConsPlusNormal"/>
        <w:jc w:val="both"/>
        <w:rPr>
          <w:rFonts w:ascii="Times New Roman" w:hAnsi="Times New Roman" w:cs="Times New Roman"/>
        </w:rPr>
      </w:pPr>
    </w:p>
    <w:p w14:paraId="5AE2F138" w14:textId="77777777" w:rsidR="00E06EAF" w:rsidRPr="00C65B99" w:rsidRDefault="00E06EAF" w:rsidP="00947C29">
      <w:pPr>
        <w:pStyle w:val="ConsPlusNormal"/>
        <w:ind w:left="720"/>
        <w:jc w:val="center"/>
        <w:rPr>
          <w:rFonts w:ascii="Times New Roman" w:hAnsi="Times New Roman" w:cs="Times New Roman"/>
          <w:b/>
          <w:color w:val="000000" w:themeColor="text1"/>
          <w:szCs w:val="22"/>
        </w:rPr>
      </w:pPr>
      <w:r w:rsidRPr="00C65B99">
        <w:rPr>
          <w:rFonts w:ascii="Times New Roman" w:hAnsi="Times New Roman" w:cs="Times New Roman"/>
          <w:b/>
          <w:color w:val="000000" w:themeColor="text1"/>
          <w:szCs w:val="22"/>
        </w:rPr>
        <w:t>Функциональные, технические и качественные характеристики, эксплуатационные характеристики объекта закупки</w:t>
      </w:r>
    </w:p>
    <w:p w14:paraId="4F4CCE1B" w14:textId="77777777" w:rsidR="00E06EAF" w:rsidRPr="00C65B99" w:rsidRDefault="00E06EAF" w:rsidP="00E06EAF">
      <w:pPr>
        <w:pStyle w:val="ConsPlusNormal"/>
        <w:jc w:val="center"/>
        <w:rPr>
          <w:rFonts w:ascii="Times New Roman" w:hAnsi="Times New Roman" w:cs="Times New Roman"/>
          <w:b/>
          <w:color w:val="000000" w:themeColor="text1"/>
        </w:rPr>
      </w:pPr>
    </w:p>
    <w:p w14:paraId="508BB6B4" w14:textId="77777777" w:rsidR="00156A4A" w:rsidRPr="00C65B99" w:rsidRDefault="00CE65DE" w:rsidP="00CE65DE">
      <w:pPr>
        <w:pStyle w:val="ConsPlusNormal"/>
        <w:jc w:val="both"/>
        <w:outlineLvl w:val="1"/>
        <w:rPr>
          <w:rFonts w:ascii="Times New Roman" w:hAnsi="Times New Roman" w:cs="Times New Roman"/>
          <w:b/>
          <w:sz w:val="24"/>
          <w:szCs w:val="24"/>
        </w:rPr>
      </w:pPr>
      <w:r w:rsidRPr="00CE65DE">
        <w:rPr>
          <w:rFonts w:ascii="Times New Roman" w:eastAsia="Calibri" w:hAnsi="Times New Roman" w:cs="Times New Roman"/>
          <w:szCs w:val="22"/>
          <w:lang w:eastAsia="en-US"/>
        </w:rPr>
        <w:t xml:space="preserve">Качество и комплектность поставляемого товара должны соответствовать Федеральному закону от 02.01.2000г. № 29-ФЗ «О качестве и безопасности пищевых продуктов»; ТР ТС 005 /2011 </w:t>
      </w:r>
      <w:proofErr w:type="gramStart"/>
      <w:r w:rsidRPr="00CE65DE">
        <w:rPr>
          <w:rFonts w:ascii="Times New Roman" w:eastAsia="Calibri" w:hAnsi="Times New Roman" w:cs="Times New Roman"/>
          <w:szCs w:val="22"/>
          <w:lang w:eastAsia="en-US"/>
        </w:rPr>
        <w:t>« О</w:t>
      </w:r>
      <w:proofErr w:type="gramEnd"/>
      <w:r w:rsidRPr="00CE65DE">
        <w:rPr>
          <w:rFonts w:ascii="Times New Roman" w:eastAsia="Calibri" w:hAnsi="Times New Roman" w:cs="Times New Roman"/>
          <w:szCs w:val="22"/>
          <w:lang w:eastAsia="en-US"/>
        </w:rPr>
        <w:t xml:space="preserve"> безопасности упаковки», ТР ТС 021/2011 «О безопасности пищевой продукции»</w:t>
      </w:r>
    </w:p>
    <w:p w14:paraId="1AECE984" w14:textId="77777777" w:rsidR="00E06EAF" w:rsidRPr="00C65B99" w:rsidRDefault="00947C29" w:rsidP="00947C29">
      <w:pPr>
        <w:pStyle w:val="ConsPlusNormal"/>
        <w:ind w:left="720"/>
        <w:jc w:val="center"/>
        <w:rPr>
          <w:rFonts w:ascii="Times New Roman" w:hAnsi="Times New Roman" w:cs="Times New Roman"/>
          <w:b/>
          <w:color w:val="000000" w:themeColor="text1"/>
          <w:sz w:val="24"/>
          <w:szCs w:val="24"/>
        </w:rPr>
      </w:pPr>
      <w:r w:rsidRPr="00C65B99">
        <w:rPr>
          <w:rFonts w:ascii="Times New Roman" w:hAnsi="Times New Roman" w:cs="Times New Roman"/>
          <w:b/>
          <w:color w:val="000000" w:themeColor="text1"/>
          <w:sz w:val="24"/>
          <w:szCs w:val="24"/>
        </w:rPr>
        <w:t>Конкретные п</w:t>
      </w:r>
      <w:r w:rsidR="00E06EAF" w:rsidRPr="00C65B99">
        <w:rPr>
          <w:rFonts w:ascii="Times New Roman" w:hAnsi="Times New Roman" w:cs="Times New Roman"/>
          <w:b/>
          <w:color w:val="000000" w:themeColor="text1"/>
          <w:sz w:val="24"/>
          <w:szCs w:val="24"/>
        </w:rPr>
        <w:t>оказатели товара</w:t>
      </w:r>
    </w:p>
    <w:p w14:paraId="0DC7236E" w14:textId="77777777" w:rsidR="00E06EAF" w:rsidRPr="00C65B99" w:rsidRDefault="00E06EAF" w:rsidP="00E06EAF">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61"/>
        <w:gridCol w:w="2516"/>
        <w:gridCol w:w="4373"/>
        <w:gridCol w:w="1695"/>
      </w:tblGrid>
      <w:tr w:rsidR="00E06EAF" w:rsidRPr="00C65B99" w14:paraId="2344371A" w14:textId="77777777" w:rsidTr="00370604">
        <w:tc>
          <w:tcPr>
            <w:tcW w:w="407" w:type="pct"/>
          </w:tcPr>
          <w:p w14:paraId="2BA6E876" w14:textId="77777777" w:rsidR="00E06EAF" w:rsidRPr="00C65B99" w:rsidRDefault="00E06EAF" w:rsidP="006F3026">
            <w:pPr>
              <w:pStyle w:val="ConsPlusNormal"/>
              <w:jc w:val="center"/>
              <w:rPr>
                <w:rFonts w:ascii="Times New Roman" w:hAnsi="Times New Roman" w:cs="Times New Roman"/>
              </w:rPr>
            </w:pPr>
            <w:r w:rsidRPr="00C65B99">
              <w:rPr>
                <w:rFonts w:ascii="Times New Roman" w:hAnsi="Times New Roman" w:cs="Times New Roman"/>
              </w:rPr>
              <w:t>N п/п</w:t>
            </w:r>
          </w:p>
        </w:tc>
        <w:tc>
          <w:tcPr>
            <w:tcW w:w="1346" w:type="pct"/>
          </w:tcPr>
          <w:p w14:paraId="3D30C4DE" w14:textId="77777777" w:rsidR="00E06EAF" w:rsidRPr="00C65B99" w:rsidRDefault="00E06EAF" w:rsidP="006F3026">
            <w:pPr>
              <w:pStyle w:val="ConsPlusNormal"/>
              <w:jc w:val="center"/>
              <w:rPr>
                <w:rFonts w:ascii="Times New Roman" w:hAnsi="Times New Roman" w:cs="Times New Roman"/>
              </w:rPr>
            </w:pPr>
            <w:r w:rsidRPr="00C65B99">
              <w:rPr>
                <w:rFonts w:ascii="Times New Roman" w:hAnsi="Times New Roman" w:cs="Times New Roman"/>
              </w:rPr>
              <w:t>Наименование товара</w:t>
            </w:r>
          </w:p>
        </w:tc>
        <w:tc>
          <w:tcPr>
            <w:tcW w:w="2340" w:type="pct"/>
          </w:tcPr>
          <w:p w14:paraId="12FD55DD" w14:textId="77777777" w:rsidR="00E06EAF" w:rsidRPr="00C65B99" w:rsidRDefault="00947C29" w:rsidP="00947C29">
            <w:pPr>
              <w:pStyle w:val="ConsPlusNormal"/>
              <w:jc w:val="center"/>
              <w:rPr>
                <w:rFonts w:ascii="Times New Roman" w:hAnsi="Times New Roman" w:cs="Times New Roman"/>
              </w:rPr>
            </w:pPr>
            <w:r w:rsidRPr="00C65B99">
              <w:rPr>
                <w:rFonts w:ascii="Times New Roman" w:hAnsi="Times New Roman" w:cs="Times New Roman"/>
              </w:rPr>
              <w:t>Конкретные п</w:t>
            </w:r>
            <w:r w:rsidR="00E06EAF" w:rsidRPr="00C65B99">
              <w:rPr>
                <w:rFonts w:ascii="Times New Roman" w:hAnsi="Times New Roman" w:cs="Times New Roman"/>
              </w:rPr>
              <w:t>оказатели Товара</w:t>
            </w:r>
          </w:p>
        </w:tc>
        <w:tc>
          <w:tcPr>
            <w:tcW w:w="907" w:type="pct"/>
          </w:tcPr>
          <w:p w14:paraId="1BD3B144" w14:textId="77777777" w:rsidR="00E06EAF" w:rsidRPr="00C65B99" w:rsidRDefault="00E06EAF" w:rsidP="006F3026">
            <w:pPr>
              <w:pStyle w:val="ConsPlusNormal"/>
              <w:jc w:val="center"/>
              <w:rPr>
                <w:rFonts w:ascii="Times New Roman" w:hAnsi="Times New Roman" w:cs="Times New Roman"/>
              </w:rPr>
            </w:pPr>
            <w:r w:rsidRPr="00C65B99">
              <w:rPr>
                <w:rFonts w:ascii="Times New Roman" w:hAnsi="Times New Roman" w:cs="Times New Roman"/>
              </w:rPr>
              <w:t>Наименование страны происхождения Товара</w:t>
            </w:r>
          </w:p>
        </w:tc>
      </w:tr>
      <w:tr w:rsidR="006E4BF6" w:rsidRPr="00C65B99" w14:paraId="3B929B32" w14:textId="77777777" w:rsidTr="00370604">
        <w:tc>
          <w:tcPr>
            <w:tcW w:w="407" w:type="pct"/>
          </w:tcPr>
          <w:p w14:paraId="0B02992B" w14:textId="3AA8729B" w:rsidR="006E4BF6" w:rsidRPr="00C65B99" w:rsidRDefault="00D035E1" w:rsidP="006F3026">
            <w:pPr>
              <w:pStyle w:val="ConsPlusNormal"/>
              <w:rPr>
                <w:rFonts w:ascii="Times New Roman" w:hAnsi="Times New Roman" w:cs="Times New Roman"/>
              </w:rPr>
            </w:pPr>
            <w:r>
              <w:rPr>
                <w:rFonts w:ascii="Times New Roman" w:hAnsi="Times New Roman" w:cs="Times New Roman"/>
              </w:rPr>
              <w:t>1.</w:t>
            </w:r>
          </w:p>
        </w:tc>
        <w:tc>
          <w:tcPr>
            <w:tcW w:w="1346" w:type="pct"/>
          </w:tcPr>
          <w:p w14:paraId="2C16FC12" w14:textId="77777777" w:rsidR="00D035E1" w:rsidRDefault="00D035E1" w:rsidP="00D035E1">
            <w:pPr>
              <w:pStyle w:val="ConsPlusNormal"/>
              <w:rPr>
                <w:rFonts w:ascii="Times New Roman" w:hAnsi="Times New Roman" w:cs="Times New Roman"/>
              </w:rPr>
            </w:pPr>
            <w:r>
              <w:rPr>
                <w:rFonts w:ascii="Times New Roman" w:hAnsi="Times New Roman" w:cs="Times New Roman"/>
              </w:rPr>
              <w:t xml:space="preserve">Хлеб украинский новый формовой </w:t>
            </w:r>
          </w:p>
          <w:p w14:paraId="08D117DB" w14:textId="77777777" w:rsidR="00D035E1" w:rsidRDefault="00D035E1" w:rsidP="00D035E1">
            <w:pPr>
              <w:pStyle w:val="ConsPlusNormal"/>
              <w:rPr>
                <w:rFonts w:ascii="Times New Roman" w:hAnsi="Times New Roman" w:cs="Times New Roman"/>
              </w:rPr>
            </w:pPr>
            <w:r>
              <w:rPr>
                <w:rFonts w:ascii="Times New Roman" w:hAnsi="Times New Roman" w:cs="Times New Roman"/>
              </w:rPr>
              <w:t>0,67</w:t>
            </w:r>
          </w:p>
          <w:p w14:paraId="7DBACD5A" w14:textId="588CF3D0" w:rsidR="006E4BF6" w:rsidRDefault="00D035E1" w:rsidP="00D035E1">
            <w:pPr>
              <w:pStyle w:val="ConsPlusNormal"/>
              <w:rPr>
                <w:rFonts w:ascii="Times New Roman" w:hAnsi="Times New Roman" w:cs="Times New Roman"/>
              </w:rPr>
            </w:pPr>
            <w:r>
              <w:rPr>
                <w:rFonts w:ascii="Times New Roman" w:hAnsi="Times New Roman" w:cs="Times New Roman"/>
              </w:rPr>
              <w:t>ГОСТ 2077-84</w:t>
            </w:r>
          </w:p>
        </w:tc>
        <w:tc>
          <w:tcPr>
            <w:tcW w:w="2340" w:type="pct"/>
          </w:tcPr>
          <w:p w14:paraId="0C6E66CA" w14:textId="111FF8F3" w:rsidR="00011E16" w:rsidRPr="00011E16" w:rsidRDefault="00011E16" w:rsidP="005527BB">
            <w:pPr>
              <w:pStyle w:val="ConsPlusNormal"/>
              <w:rPr>
                <w:rFonts w:ascii="Arial" w:hAnsi="Arial" w:cs="Arial"/>
                <w:color w:val="000000"/>
                <w:sz w:val="19"/>
                <w:szCs w:val="19"/>
                <w:shd w:val="clear" w:color="auto" w:fill="F4D9B8"/>
              </w:rPr>
            </w:pPr>
            <w:r>
              <w:rPr>
                <w:rFonts w:ascii="Times New Roman" w:hAnsi="Times New Roman" w:cs="Times New Roman"/>
              </w:rPr>
              <w:t xml:space="preserve">Хлеб ржаной, </w:t>
            </w:r>
            <w:proofErr w:type="spellStart"/>
            <w:r>
              <w:rPr>
                <w:rFonts w:ascii="Times New Roman" w:hAnsi="Times New Roman" w:cs="Times New Roman"/>
              </w:rPr>
              <w:t>ржано</w:t>
            </w:r>
            <w:proofErr w:type="spellEnd"/>
            <w:r>
              <w:rPr>
                <w:rFonts w:ascii="Times New Roman" w:hAnsi="Times New Roman" w:cs="Times New Roman"/>
              </w:rPr>
              <w:t xml:space="preserve"> -пшеничный и пшенично – ржаной, массой 0,67 кг </w:t>
            </w:r>
          </w:p>
          <w:p w14:paraId="0CBDFDD2" w14:textId="13F64D90" w:rsidR="001D50EB" w:rsidRPr="00C65B99" w:rsidRDefault="00011E16" w:rsidP="001D50EB">
            <w:pPr>
              <w:pStyle w:val="ConsPlusNormal"/>
              <w:jc w:val="both"/>
              <w:outlineLvl w:val="1"/>
              <w:rPr>
                <w:rFonts w:ascii="Times New Roman" w:hAnsi="Times New Roman" w:cs="Times New Roman"/>
                <w:b/>
                <w:sz w:val="24"/>
                <w:szCs w:val="24"/>
              </w:rPr>
            </w:pPr>
            <w:r>
              <w:rPr>
                <w:rFonts w:ascii="Times New Roman" w:hAnsi="Times New Roman" w:cs="Times New Roman"/>
              </w:rPr>
              <w:t>ГОСТ 2077-84,</w:t>
            </w:r>
            <w:r w:rsidR="001D50EB" w:rsidRPr="00CE65DE">
              <w:rPr>
                <w:rFonts w:ascii="Times New Roman" w:eastAsia="Calibri" w:hAnsi="Times New Roman" w:cs="Times New Roman"/>
                <w:szCs w:val="22"/>
                <w:lang w:eastAsia="en-US"/>
              </w:rPr>
              <w:t xml:space="preserve"> </w:t>
            </w:r>
            <w:r w:rsidR="001D50EB" w:rsidRPr="00CE65DE">
              <w:rPr>
                <w:rFonts w:ascii="Times New Roman" w:eastAsia="Calibri" w:hAnsi="Times New Roman" w:cs="Times New Roman"/>
                <w:szCs w:val="22"/>
                <w:lang w:eastAsia="en-US"/>
              </w:rPr>
              <w:t xml:space="preserve">Качество и комплектность поставляемого товара должны соответствовать Федеральному закону от 02.01.2000г. № 29-ФЗ «О качестве и безопасности пищевых продуктов»; ТР ТС 005 /2011 </w:t>
            </w:r>
            <w:proofErr w:type="gramStart"/>
            <w:r w:rsidR="001D50EB" w:rsidRPr="00CE65DE">
              <w:rPr>
                <w:rFonts w:ascii="Times New Roman" w:eastAsia="Calibri" w:hAnsi="Times New Roman" w:cs="Times New Roman"/>
                <w:szCs w:val="22"/>
                <w:lang w:eastAsia="en-US"/>
              </w:rPr>
              <w:t>« О</w:t>
            </w:r>
            <w:proofErr w:type="gramEnd"/>
            <w:r w:rsidR="001D50EB" w:rsidRPr="00CE65DE">
              <w:rPr>
                <w:rFonts w:ascii="Times New Roman" w:eastAsia="Calibri" w:hAnsi="Times New Roman" w:cs="Times New Roman"/>
                <w:szCs w:val="22"/>
                <w:lang w:eastAsia="en-US"/>
              </w:rPr>
              <w:t xml:space="preserve"> безопасности упаковки», ТР ТС 021/2011 «О безопасности пищевой продукции»</w:t>
            </w:r>
          </w:p>
          <w:p w14:paraId="15E9D9FD" w14:textId="6FBF2B8A" w:rsidR="00011E16" w:rsidRPr="00113F50" w:rsidRDefault="00011E16" w:rsidP="005527BB">
            <w:pPr>
              <w:pStyle w:val="ConsPlusNormal"/>
              <w:rPr>
                <w:rFonts w:ascii="Times New Roman" w:hAnsi="Times New Roman" w:cs="Times New Roman"/>
              </w:rPr>
            </w:pPr>
            <w:r>
              <w:rPr>
                <w:rFonts w:ascii="Times New Roman" w:hAnsi="Times New Roman" w:cs="Times New Roman"/>
              </w:rPr>
              <w:t xml:space="preserve"> срок годности 3 суток</w:t>
            </w:r>
          </w:p>
        </w:tc>
        <w:tc>
          <w:tcPr>
            <w:tcW w:w="907" w:type="pct"/>
          </w:tcPr>
          <w:p w14:paraId="3F6C5F58" w14:textId="747CD595" w:rsidR="006E4BF6" w:rsidRPr="00113F50" w:rsidRDefault="00D035E1" w:rsidP="00113F50">
            <w:pPr>
              <w:pStyle w:val="ConsPlusNormal"/>
              <w:rPr>
                <w:rFonts w:ascii="Times New Roman" w:hAnsi="Times New Roman" w:cs="Times New Roman"/>
              </w:rPr>
            </w:pPr>
            <w:r w:rsidRPr="00B76A21">
              <w:rPr>
                <w:rFonts w:ascii="Times New Roman" w:hAnsi="Times New Roman" w:cs="Times New Roman"/>
                <w:color w:val="000000"/>
                <w:szCs w:val="22"/>
              </w:rPr>
              <w:t>Российская Федерация</w:t>
            </w:r>
          </w:p>
        </w:tc>
      </w:tr>
      <w:tr w:rsidR="00B771D1" w:rsidRPr="00C65B99" w14:paraId="3EE8954E" w14:textId="77777777" w:rsidTr="00370604">
        <w:tc>
          <w:tcPr>
            <w:tcW w:w="407" w:type="pct"/>
          </w:tcPr>
          <w:p w14:paraId="02589A0B" w14:textId="4CF8EE76" w:rsidR="00B771D1" w:rsidRDefault="00D035E1" w:rsidP="006F3026">
            <w:pPr>
              <w:pStyle w:val="ConsPlusNormal"/>
              <w:rPr>
                <w:rFonts w:ascii="Times New Roman" w:hAnsi="Times New Roman" w:cs="Times New Roman"/>
              </w:rPr>
            </w:pPr>
            <w:r>
              <w:rPr>
                <w:rFonts w:ascii="Times New Roman" w:hAnsi="Times New Roman" w:cs="Times New Roman"/>
              </w:rPr>
              <w:t>2.</w:t>
            </w:r>
          </w:p>
        </w:tc>
        <w:tc>
          <w:tcPr>
            <w:tcW w:w="1346" w:type="pct"/>
          </w:tcPr>
          <w:p w14:paraId="15993CB7" w14:textId="77777777" w:rsidR="00D035E1" w:rsidRDefault="00D035E1" w:rsidP="00D035E1">
            <w:pPr>
              <w:pStyle w:val="ConsPlusNormal"/>
              <w:rPr>
                <w:rFonts w:ascii="Times New Roman" w:hAnsi="Times New Roman" w:cs="Times New Roman"/>
              </w:rPr>
            </w:pPr>
            <w:r>
              <w:rPr>
                <w:rFonts w:ascii="Times New Roman" w:hAnsi="Times New Roman" w:cs="Times New Roman"/>
              </w:rPr>
              <w:t>Нарезной батон ГОСТ 27844-88</w:t>
            </w:r>
          </w:p>
          <w:p w14:paraId="1C1A5969" w14:textId="32BAEEA8" w:rsidR="00B771D1" w:rsidRPr="005556F1" w:rsidRDefault="00D035E1" w:rsidP="00D035E1">
            <w:pPr>
              <w:pStyle w:val="ConsPlusNormal"/>
              <w:rPr>
                <w:rFonts w:ascii="Times New Roman" w:hAnsi="Times New Roman" w:cs="Times New Roman"/>
              </w:rPr>
            </w:pPr>
            <w:r>
              <w:rPr>
                <w:rFonts w:ascii="Times New Roman" w:hAnsi="Times New Roman" w:cs="Times New Roman"/>
              </w:rPr>
              <w:t>0,4 кг</w:t>
            </w:r>
          </w:p>
        </w:tc>
        <w:tc>
          <w:tcPr>
            <w:tcW w:w="2340" w:type="pct"/>
          </w:tcPr>
          <w:p w14:paraId="0BC10366" w14:textId="77777777" w:rsidR="00D035E1" w:rsidRPr="00B76A21" w:rsidRDefault="00D035E1" w:rsidP="00D035E1">
            <w:pPr>
              <w:pStyle w:val="ae"/>
              <w:rPr>
                <w:rFonts w:ascii="Times New Roman" w:hAnsi="Times New Roman"/>
              </w:rPr>
            </w:pPr>
            <w:r w:rsidRPr="00B76A21">
              <w:rPr>
                <w:rFonts w:ascii="Times New Roman" w:hAnsi="Times New Roman"/>
              </w:rPr>
              <w:t>Батон нарезной из пшеничной муки первого сорта подовый, упакованный, массой 0,4 кг. Качество и комплектность поставляемого товара соответствуют Федеральному закону от 02.01.2000г. №29-ФЗ «О качестве и безопасности пищевых продуктов», ТР ТС 005/2011 «О безопасности упаковки», ТР ТС 021/2011 «О безопасности пищевой продукции.</w:t>
            </w:r>
            <w:r>
              <w:rPr>
                <w:rFonts w:ascii="Times New Roman" w:hAnsi="Times New Roman"/>
              </w:rPr>
              <w:t xml:space="preserve"> </w:t>
            </w:r>
            <w:r w:rsidRPr="00B76A21">
              <w:rPr>
                <w:rFonts w:ascii="Times New Roman" w:hAnsi="Times New Roman"/>
              </w:rPr>
              <w:t xml:space="preserve">Батон нарезной выработан по </w:t>
            </w:r>
            <w:proofErr w:type="gramStart"/>
            <w:r w:rsidRPr="00B76A21">
              <w:rPr>
                <w:rFonts w:ascii="Times New Roman" w:hAnsi="Times New Roman"/>
              </w:rPr>
              <w:t>ГОСТ  27844</w:t>
            </w:r>
            <w:proofErr w:type="gramEnd"/>
            <w:r w:rsidRPr="00B76A21">
              <w:rPr>
                <w:rFonts w:ascii="Times New Roman" w:hAnsi="Times New Roman"/>
              </w:rPr>
              <w:t>-88 "Изделия булочные. Технические условия", срок годности 3 суток.</w:t>
            </w:r>
          </w:p>
          <w:p w14:paraId="452F7ADF" w14:textId="67FB7420" w:rsidR="00B771D1" w:rsidRPr="005556F1" w:rsidRDefault="00B771D1" w:rsidP="00370604">
            <w:pPr>
              <w:pStyle w:val="ConsPlusNormal"/>
              <w:rPr>
                <w:rFonts w:ascii="Times New Roman" w:hAnsi="Times New Roman"/>
              </w:rPr>
            </w:pPr>
          </w:p>
        </w:tc>
        <w:tc>
          <w:tcPr>
            <w:tcW w:w="907" w:type="pct"/>
          </w:tcPr>
          <w:p w14:paraId="49899A13" w14:textId="232F2BAB" w:rsidR="00B771D1" w:rsidRPr="005556F1" w:rsidRDefault="00D035E1" w:rsidP="005556F1">
            <w:pPr>
              <w:pStyle w:val="ConsPlusNormal"/>
              <w:rPr>
                <w:rFonts w:ascii="Times New Roman" w:hAnsi="Times New Roman"/>
              </w:rPr>
            </w:pPr>
            <w:r w:rsidRPr="00B76A21">
              <w:rPr>
                <w:rFonts w:ascii="Times New Roman" w:hAnsi="Times New Roman" w:cs="Times New Roman"/>
                <w:color w:val="000000"/>
                <w:szCs w:val="22"/>
              </w:rPr>
              <w:t>Российская Федерация</w:t>
            </w:r>
          </w:p>
        </w:tc>
      </w:tr>
    </w:tbl>
    <w:p w14:paraId="18A30750" w14:textId="77777777" w:rsidR="00E06EAF" w:rsidRPr="00C65B99" w:rsidRDefault="00E06EAF">
      <w:pPr>
        <w:pStyle w:val="ConsPlusNormal"/>
        <w:jc w:val="right"/>
        <w:outlineLvl w:val="1"/>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756"/>
        <w:gridCol w:w="1402"/>
        <w:gridCol w:w="110"/>
        <w:gridCol w:w="3405"/>
        <w:gridCol w:w="167"/>
      </w:tblGrid>
      <w:tr w:rsidR="00E06EAF" w:rsidRPr="00C65B99" w14:paraId="279F4C02" w14:textId="77777777" w:rsidTr="006F3026">
        <w:tc>
          <w:tcPr>
            <w:tcW w:w="3175" w:type="dxa"/>
            <w:tcBorders>
              <w:top w:val="nil"/>
              <w:left w:val="nil"/>
              <w:bottom w:val="nil"/>
              <w:right w:val="nil"/>
            </w:tcBorders>
            <w:vAlign w:val="center"/>
          </w:tcPr>
          <w:p w14:paraId="415C43EE" w14:textId="77777777" w:rsidR="00E06EAF" w:rsidRPr="00C65B99" w:rsidRDefault="00E06EAF" w:rsidP="006F3026">
            <w:pPr>
              <w:pStyle w:val="ConsPlusNormal"/>
              <w:rPr>
                <w:rFonts w:ascii="Times New Roman" w:hAnsi="Times New Roman" w:cs="Times New Roman"/>
              </w:rPr>
            </w:pPr>
            <w:r w:rsidRPr="00C65B99">
              <w:rPr>
                <w:rFonts w:ascii="Times New Roman" w:hAnsi="Times New Roman" w:cs="Times New Roman"/>
              </w:rPr>
              <w:t>От Заказчика:</w:t>
            </w:r>
          </w:p>
        </w:tc>
        <w:tc>
          <w:tcPr>
            <w:tcW w:w="2268" w:type="dxa"/>
            <w:gridSpan w:val="3"/>
            <w:tcBorders>
              <w:top w:val="nil"/>
              <w:left w:val="nil"/>
              <w:bottom w:val="nil"/>
              <w:right w:val="nil"/>
            </w:tcBorders>
          </w:tcPr>
          <w:p w14:paraId="0BA6E053" w14:textId="77777777" w:rsidR="00E06EAF" w:rsidRPr="00C65B99" w:rsidRDefault="00E06EAF" w:rsidP="006F3026">
            <w:pPr>
              <w:pStyle w:val="ConsPlusNormal"/>
              <w:rPr>
                <w:rFonts w:ascii="Times New Roman" w:hAnsi="Times New Roman" w:cs="Times New Roman"/>
              </w:rPr>
            </w:pPr>
          </w:p>
        </w:tc>
        <w:tc>
          <w:tcPr>
            <w:tcW w:w="3572" w:type="dxa"/>
            <w:gridSpan w:val="2"/>
            <w:tcBorders>
              <w:top w:val="nil"/>
              <w:left w:val="nil"/>
              <w:bottom w:val="nil"/>
              <w:right w:val="nil"/>
            </w:tcBorders>
            <w:vAlign w:val="center"/>
          </w:tcPr>
          <w:p w14:paraId="1BF881FB" w14:textId="77777777" w:rsidR="00E06EAF" w:rsidRPr="00C65B99" w:rsidRDefault="00E06EAF" w:rsidP="006F3026">
            <w:pPr>
              <w:pStyle w:val="ConsPlusNormal"/>
              <w:rPr>
                <w:rFonts w:ascii="Times New Roman" w:hAnsi="Times New Roman" w:cs="Times New Roman"/>
              </w:rPr>
            </w:pPr>
            <w:r w:rsidRPr="00C65B99">
              <w:rPr>
                <w:rFonts w:ascii="Times New Roman" w:hAnsi="Times New Roman" w:cs="Times New Roman"/>
              </w:rPr>
              <w:t>От Поставщика:</w:t>
            </w:r>
          </w:p>
        </w:tc>
      </w:tr>
      <w:tr w:rsidR="00E12CD6" w14:paraId="62BC4D1D" w14:textId="77777777" w:rsidTr="00D347C2">
        <w:trPr>
          <w:gridAfter w:val="1"/>
          <w:wAfter w:w="167" w:type="dxa"/>
        </w:trPr>
        <w:tc>
          <w:tcPr>
            <w:tcW w:w="3931" w:type="dxa"/>
            <w:gridSpan w:val="2"/>
            <w:tcBorders>
              <w:top w:val="nil"/>
              <w:left w:val="nil"/>
              <w:bottom w:val="single" w:sz="4" w:space="0" w:color="auto"/>
              <w:right w:val="nil"/>
            </w:tcBorders>
            <w:hideMark/>
          </w:tcPr>
          <w:p w14:paraId="2533A9B1" w14:textId="77777777" w:rsidR="00E12CD6" w:rsidRDefault="00E12CD6" w:rsidP="00D347C2">
            <w:pPr>
              <w:pStyle w:val="ConsPlusNormal"/>
              <w:tabs>
                <w:tab w:val="left" w:pos="2410"/>
              </w:tabs>
              <w:spacing w:line="276" w:lineRule="auto"/>
              <w:rPr>
                <w:rFonts w:ascii="Times New Roman" w:hAnsi="Times New Roman" w:cs="Times New Roman"/>
                <w:lang w:eastAsia="en-US"/>
              </w:rPr>
            </w:pPr>
            <w:r>
              <w:rPr>
                <w:rFonts w:ascii="Times New Roman" w:hAnsi="Times New Roman" w:cs="Times New Roman"/>
                <w:lang w:eastAsia="en-US"/>
              </w:rPr>
              <w:t xml:space="preserve">                                        </w:t>
            </w:r>
            <w:proofErr w:type="spellStart"/>
            <w:r>
              <w:rPr>
                <w:rFonts w:ascii="Times New Roman" w:hAnsi="Times New Roman" w:cs="Times New Roman"/>
                <w:lang w:eastAsia="en-US"/>
              </w:rPr>
              <w:t>Ю.С.Елатанцева</w:t>
            </w:r>
            <w:proofErr w:type="spellEnd"/>
          </w:p>
        </w:tc>
        <w:tc>
          <w:tcPr>
            <w:tcW w:w="1402" w:type="dxa"/>
          </w:tcPr>
          <w:p w14:paraId="4A01B149" w14:textId="77777777" w:rsidR="00E12CD6" w:rsidRDefault="00E12CD6" w:rsidP="00D347C2">
            <w:pPr>
              <w:pStyle w:val="ConsPlusNormal"/>
              <w:spacing w:line="276" w:lineRule="auto"/>
              <w:rPr>
                <w:rFonts w:ascii="Times New Roman" w:hAnsi="Times New Roman" w:cs="Times New Roman"/>
                <w:lang w:eastAsia="en-US"/>
              </w:rPr>
            </w:pPr>
          </w:p>
        </w:tc>
        <w:tc>
          <w:tcPr>
            <w:tcW w:w="3515" w:type="dxa"/>
            <w:gridSpan w:val="2"/>
            <w:tcBorders>
              <w:top w:val="nil"/>
              <w:left w:val="nil"/>
              <w:bottom w:val="single" w:sz="4" w:space="0" w:color="auto"/>
              <w:right w:val="nil"/>
            </w:tcBorders>
            <w:hideMark/>
          </w:tcPr>
          <w:p w14:paraId="3DFB0A06" w14:textId="77777777" w:rsidR="00E12CD6" w:rsidRDefault="00E12CD6" w:rsidP="00D347C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        </w:t>
            </w:r>
            <w:r w:rsidR="00370604">
              <w:rPr>
                <w:rFonts w:ascii="Times New Roman" w:hAnsi="Times New Roman" w:cs="Times New Roman"/>
                <w:lang w:eastAsia="en-US"/>
              </w:rPr>
              <w:t xml:space="preserve">                    </w:t>
            </w:r>
          </w:p>
        </w:tc>
      </w:tr>
      <w:tr w:rsidR="00E06EAF" w:rsidRPr="00C65B99" w14:paraId="096B5FA6" w14:textId="77777777" w:rsidTr="006F3026">
        <w:tblPrEx>
          <w:tblBorders>
            <w:insideH w:val="single" w:sz="4" w:space="0" w:color="auto"/>
          </w:tblBorders>
        </w:tblPrEx>
        <w:tc>
          <w:tcPr>
            <w:tcW w:w="3175" w:type="dxa"/>
            <w:tcBorders>
              <w:top w:val="single" w:sz="4" w:space="0" w:color="auto"/>
              <w:left w:val="nil"/>
              <w:bottom w:val="nil"/>
              <w:right w:val="nil"/>
            </w:tcBorders>
          </w:tcPr>
          <w:p w14:paraId="6CE72F91" w14:textId="77777777" w:rsidR="00E06EAF" w:rsidRPr="00C65B99" w:rsidRDefault="00E06EAF" w:rsidP="006F3026">
            <w:pPr>
              <w:pStyle w:val="ConsPlusNormal"/>
              <w:rPr>
                <w:rFonts w:ascii="Times New Roman" w:hAnsi="Times New Roman" w:cs="Times New Roman"/>
              </w:rPr>
            </w:pPr>
            <w:r w:rsidRPr="00C65B99">
              <w:rPr>
                <w:rFonts w:ascii="Times New Roman" w:hAnsi="Times New Roman" w:cs="Times New Roman"/>
              </w:rPr>
              <w:t>М.П. (при наличии)</w:t>
            </w:r>
          </w:p>
        </w:tc>
        <w:tc>
          <w:tcPr>
            <w:tcW w:w="2268" w:type="dxa"/>
            <w:gridSpan w:val="3"/>
            <w:tcBorders>
              <w:top w:val="nil"/>
              <w:left w:val="nil"/>
              <w:bottom w:val="nil"/>
              <w:right w:val="nil"/>
            </w:tcBorders>
          </w:tcPr>
          <w:p w14:paraId="7C18CC4D" w14:textId="77777777" w:rsidR="00E06EAF" w:rsidRPr="00C65B99" w:rsidRDefault="00E06EAF" w:rsidP="006F3026">
            <w:pPr>
              <w:pStyle w:val="ConsPlusNormal"/>
              <w:rPr>
                <w:rFonts w:ascii="Times New Roman" w:hAnsi="Times New Roman" w:cs="Times New Roman"/>
              </w:rPr>
            </w:pPr>
          </w:p>
        </w:tc>
        <w:tc>
          <w:tcPr>
            <w:tcW w:w="3572" w:type="dxa"/>
            <w:gridSpan w:val="2"/>
            <w:tcBorders>
              <w:top w:val="single" w:sz="4" w:space="0" w:color="auto"/>
              <w:left w:val="nil"/>
              <w:bottom w:val="nil"/>
              <w:right w:val="nil"/>
            </w:tcBorders>
          </w:tcPr>
          <w:p w14:paraId="5E62A546" w14:textId="77777777" w:rsidR="00E06EAF" w:rsidRPr="00C65B99" w:rsidRDefault="00E06EAF" w:rsidP="006F3026">
            <w:pPr>
              <w:pStyle w:val="ConsPlusNormal"/>
              <w:rPr>
                <w:rFonts w:ascii="Times New Roman" w:hAnsi="Times New Roman" w:cs="Times New Roman"/>
              </w:rPr>
            </w:pPr>
            <w:r w:rsidRPr="00C65B99">
              <w:rPr>
                <w:rFonts w:ascii="Times New Roman" w:hAnsi="Times New Roman" w:cs="Times New Roman"/>
              </w:rPr>
              <w:t>М.П. (при наличии)</w:t>
            </w:r>
          </w:p>
        </w:tc>
      </w:tr>
    </w:tbl>
    <w:p w14:paraId="3340E006" w14:textId="77777777" w:rsidR="005527BB" w:rsidRDefault="005527BB">
      <w:pPr>
        <w:pStyle w:val="ConsPlusNormal"/>
        <w:jc w:val="both"/>
        <w:rPr>
          <w:rFonts w:ascii="Times New Roman" w:hAnsi="Times New Roman" w:cs="Times New Roman"/>
        </w:rPr>
      </w:pPr>
    </w:p>
    <w:p w14:paraId="5ADF06D7" w14:textId="77777777" w:rsidR="005527BB" w:rsidRDefault="005527BB">
      <w:pPr>
        <w:pStyle w:val="ConsPlusNormal"/>
        <w:jc w:val="both"/>
        <w:rPr>
          <w:rFonts w:ascii="Times New Roman" w:hAnsi="Times New Roman" w:cs="Times New Roman"/>
        </w:rPr>
      </w:pPr>
    </w:p>
    <w:p w14:paraId="39165CF1" w14:textId="77777777" w:rsidR="005527BB" w:rsidRDefault="005527BB">
      <w:pPr>
        <w:pStyle w:val="ConsPlusNormal"/>
        <w:jc w:val="both"/>
        <w:rPr>
          <w:rFonts w:ascii="Times New Roman" w:hAnsi="Times New Roman" w:cs="Times New Roman"/>
        </w:rPr>
      </w:pPr>
    </w:p>
    <w:p w14:paraId="1A318380" w14:textId="7CE05610" w:rsidR="005527BB" w:rsidRDefault="005527BB">
      <w:pPr>
        <w:pStyle w:val="ConsPlusNormal"/>
        <w:jc w:val="both"/>
        <w:rPr>
          <w:rFonts w:ascii="Times New Roman" w:hAnsi="Times New Roman" w:cs="Times New Roman"/>
        </w:rPr>
      </w:pPr>
    </w:p>
    <w:p w14:paraId="455297E0" w14:textId="77777777" w:rsidR="00011E16" w:rsidRDefault="00011E16">
      <w:pPr>
        <w:pStyle w:val="ConsPlusNormal"/>
        <w:jc w:val="both"/>
        <w:rPr>
          <w:rFonts w:ascii="Times New Roman" w:hAnsi="Times New Roman" w:cs="Times New Roman"/>
        </w:rPr>
      </w:pPr>
    </w:p>
    <w:p w14:paraId="788E8F73" w14:textId="77777777" w:rsidR="005527BB" w:rsidRDefault="005527BB">
      <w:pPr>
        <w:pStyle w:val="ConsPlusNormal"/>
        <w:jc w:val="both"/>
        <w:rPr>
          <w:rFonts w:ascii="Times New Roman" w:hAnsi="Times New Roman" w:cs="Times New Roman"/>
        </w:rPr>
      </w:pPr>
    </w:p>
    <w:p w14:paraId="102239B3" w14:textId="77777777" w:rsidR="005527BB" w:rsidRDefault="005527BB">
      <w:pPr>
        <w:pStyle w:val="ConsPlusNormal"/>
        <w:jc w:val="both"/>
        <w:rPr>
          <w:rFonts w:ascii="Times New Roman" w:hAnsi="Times New Roman" w:cs="Times New Roman"/>
        </w:rPr>
      </w:pPr>
    </w:p>
    <w:p w14:paraId="0C0C3284" w14:textId="77777777" w:rsidR="005527BB" w:rsidRDefault="005527BB">
      <w:pPr>
        <w:pStyle w:val="ConsPlusNormal"/>
        <w:jc w:val="both"/>
        <w:rPr>
          <w:rFonts w:ascii="Times New Roman" w:hAnsi="Times New Roman" w:cs="Times New Roman"/>
        </w:rPr>
      </w:pPr>
    </w:p>
    <w:p w14:paraId="4AFAA50E" w14:textId="77777777" w:rsidR="005527BB" w:rsidRDefault="005527BB">
      <w:pPr>
        <w:pStyle w:val="ConsPlusNormal"/>
        <w:jc w:val="both"/>
        <w:rPr>
          <w:rFonts w:ascii="Times New Roman" w:hAnsi="Times New Roman" w:cs="Times New Roman"/>
        </w:rPr>
      </w:pPr>
    </w:p>
    <w:p w14:paraId="0C9ADF48" w14:textId="77777777" w:rsidR="00822640" w:rsidRDefault="00822640">
      <w:pPr>
        <w:pStyle w:val="ConsPlusNormal"/>
        <w:jc w:val="both"/>
        <w:rPr>
          <w:rFonts w:ascii="Times New Roman" w:hAnsi="Times New Roman" w:cs="Times New Roman"/>
        </w:rPr>
      </w:pPr>
    </w:p>
    <w:p w14:paraId="2C7494CA" w14:textId="77777777" w:rsidR="00822640" w:rsidRPr="00C65B99" w:rsidRDefault="00822640" w:rsidP="00822640">
      <w:pPr>
        <w:pStyle w:val="ConsPlusNormal"/>
        <w:jc w:val="right"/>
        <w:outlineLvl w:val="1"/>
        <w:rPr>
          <w:rFonts w:ascii="Times New Roman" w:hAnsi="Times New Roman" w:cs="Times New Roman"/>
        </w:rPr>
      </w:pPr>
      <w:r w:rsidRPr="00C65B99">
        <w:rPr>
          <w:rFonts w:ascii="Times New Roman" w:hAnsi="Times New Roman" w:cs="Times New Roman"/>
        </w:rPr>
        <w:t xml:space="preserve">Приложение N </w:t>
      </w:r>
      <w:r w:rsidR="00014DC4">
        <w:rPr>
          <w:rFonts w:ascii="Times New Roman" w:hAnsi="Times New Roman" w:cs="Times New Roman"/>
        </w:rPr>
        <w:t>3</w:t>
      </w:r>
    </w:p>
    <w:p w14:paraId="0F7CD5BD" w14:textId="77777777" w:rsidR="00822640" w:rsidRPr="00C65B99" w:rsidRDefault="00822640" w:rsidP="00822640">
      <w:pPr>
        <w:pStyle w:val="ConsPlusNormal"/>
        <w:jc w:val="right"/>
        <w:rPr>
          <w:rFonts w:ascii="Times New Roman" w:hAnsi="Times New Roman" w:cs="Times New Roman"/>
        </w:rPr>
      </w:pPr>
      <w:r w:rsidRPr="00C65B99">
        <w:rPr>
          <w:rFonts w:ascii="Times New Roman" w:hAnsi="Times New Roman" w:cs="Times New Roman"/>
        </w:rPr>
        <w:t>к Контракту</w:t>
      </w:r>
    </w:p>
    <w:p w14:paraId="43206AA8" w14:textId="77777777" w:rsidR="0012683B" w:rsidRPr="00C65B99" w:rsidRDefault="00370604" w:rsidP="0012683B">
      <w:pPr>
        <w:pStyle w:val="ConsPlusNormal"/>
        <w:jc w:val="right"/>
        <w:rPr>
          <w:rFonts w:ascii="Times New Roman" w:hAnsi="Times New Roman" w:cs="Times New Roman"/>
        </w:rPr>
      </w:pPr>
      <w:r>
        <w:rPr>
          <w:rFonts w:ascii="Times New Roman" w:hAnsi="Times New Roman" w:cs="Times New Roman"/>
        </w:rPr>
        <w:t>от "___</w:t>
      </w:r>
      <w:r w:rsidR="0012683B" w:rsidRPr="00C65B99">
        <w:rPr>
          <w:rFonts w:ascii="Times New Roman" w:hAnsi="Times New Roman" w:cs="Times New Roman"/>
        </w:rPr>
        <w:t xml:space="preserve">" </w:t>
      </w:r>
      <w:r>
        <w:rPr>
          <w:rFonts w:ascii="Times New Roman" w:hAnsi="Times New Roman" w:cs="Times New Roman"/>
        </w:rPr>
        <w:t>_______</w:t>
      </w:r>
      <w:r w:rsidR="0012683B" w:rsidRPr="00C65B99">
        <w:rPr>
          <w:rFonts w:ascii="Times New Roman" w:hAnsi="Times New Roman" w:cs="Times New Roman"/>
        </w:rPr>
        <w:t>20</w:t>
      </w:r>
      <w:r>
        <w:rPr>
          <w:rFonts w:ascii="Times New Roman" w:hAnsi="Times New Roman" w:cs="Times New Roman"/>
        </w:rPr>
        <w:t>22</w:t>
      </w:r>
      <w:r w:rsidR="0012683B" w:rsidRPr="00C65B99">
        <w:rPr>
          <w:rFonts w:ascii="Times New Roman" w:hAnsi="Times New Roman" w:cs="Times New Roman"/>
        </w:rPr>
        <w:t xml:space="preserve"> г. N </w:t>
      </w:r>
      <w:r>
        <w:rPr>
          <w:rFonts w:ascii="Times New Roman" w:hAnsi="Times New Roman" w:cs="Times New Roman"/>
        </w:rPr>
        <w:t>17/</w:t>
      </w:r>
    </w:p>
    <w:p w14:paraId="4DA8954F" w14:textId="77777777" w:rsidR="00822640" w:rsidRDefault="00822640" w:rsidP="00822640">
      <w:pPr>
        <w:pStyle w:val="ConsPlusNormal"/>
        <w:jc w:val="right"/>
        <w:rPr>
          <w:rFonts w:ascii="Times New Roman" w:hAnsi="Times New Roman" w:cs="Times New Roman"/>
        </w:rPr>
      </w:pPr>
    </w:p>
    <w:p w14:paraId="5774CF37" w14:textId="77777777" w:rsidR="00822640" w:rsidRDefault="00822640" w:rsidP="00822640">
      <w:pPr>
        <w:autoSpaceDE w:val="0"/>
        <w:autoSpaceDN w:val="0"/>
        <w:adjustRightInd w:val="0"/>
        <w:spacing w:after="0" w:line="240" w:lineRule="auto"/>
        <w:jc w:val="center"/>
        <w:rPr>
          <w:rFonts w:ascii="Times New Roman" w:eastAsiaTheme="minorHAnsi" w:hAnsi="Times New Roman"/>
        </w:rPr>
      </w:pPr>
    </w:p>
    <w:p w14:paraId="373E50D1" w14:textId="77777777" w:rsidR="00822640" w:rsidRDefault="00822640" w:rsidP="00822640">
      <w:pPr>
        <w:autoSpaceDE w:val="0"/>
        <w:autoSpaceDN w:val="0"/>
        <w:adjustRightInd w:val="0"/>
        <w:spacing w:after="0" w:line="240" w:lineRule="auto"/>
        <w:jc w:val="center"/>
        <w:rPr>
          <w:rFonts w:ascii="Times New Roman" w:eastAsiaTheme="minorHAnsi" w:hAnsi="Times New Roman"/>
        </w:rPr>
      </w:pPr>
    </w:p>
    <w:p w14:paraId="6CAF219D" w14:textId="77777777" w:rsidR="00822640" w:rsidRDefault="00822640" w:rsidP="00822640">
      <w:pPr>
        <w:autoSpaceDE w:val="0"/>
        <w:autoSpaceDN w:val="0"/>
        <w:adjustRightInd w:val="0"/>
        <w:spacing w:after="0" w:line="240" w:lineRule="auto"/>
        <w:jc w:val="center"/>
        <w:rPr>
          <w:rFonts w:ascii="Times New Roman" w:eastAsiaTheme="minorHAnsi" w:hAnsi="Times New Roman"/>
        </w:rPr>
      </w:pPr>
    </w:p>
    <w:p w14:paraId="15A96D03" w14:textId="77777777" w:rsidR="00822640" w:rsidRDefault="00822640" w:rsidP="00822640">
      <w:pPr>
        <w:autoSpaceDE w:val="0"/>
        <w:autoSpaceDN w:val="0"/>
        <w:adjustRightInd w:val="0"/>
        <w:spacing w:after="0" w:line="240" w:lineRule="auto"/>
        <w:jc w:val="center"/>
        <w:rPr>
          <w:rFonts w:ascii="Times New Roman" w:eastAsiaTheme="minorHAnsi" w:hAnsi="Times New Roman"/>
        </w:rPr>
      </w:pPr>
    </w:p>
    <w:p w14:paraId="1FC7D200" w14:textId="77777777" w:rsidR="00822640" w:rsidRDefault="00822640" w:rsidP="00822640">
      <w:pPr>
        <w:autoSpaceDE w:val="0"/>
        <w:autoSpaceDN w:val="0"/>
        <w:adjustRightInd w:val="0"/>
        <w:spacing w:after="0" w:line="240" w:lineRule="auto"/>
        <w:jc w:val="center"/>
        <w:rPr>
          <w:rFonts w:ascii="Times New Roman" w:eastAsiaTheme="minorHAnsi" w:hAnsi="Times New Roman"/>
        </w:rPr>
      </w:pPr>
    </w:p>
    <w:p w14:paraId="4FD00F88" w14:textId="77777777" w:rsidR="00822640" w:rsidRDefault="00822640" w:rsidP="00822640">
      <w:pPr>
        <w:autoSpaceDE w:val="0"/>
        <w:autoSpaceDN w:val="0"/>
        <w:adjustRightInd w:val="0"/>
        <w:spacing w:after="0" w:line="240" w:lineRule="auto"/>
        <w:jc w:val="center"/>
        <w:rPr>
          <w:rFonts w:ascii="Times New Roman" w:eastAsiaTheme="minorHAnsi" w:hAnsi="Times New Roman"/>
        </w:rPr>
      </w:pPr>
    </w:p>
    <w:p w14:paraId="7BF0C3D2" w14:textId="77777777" w:rsidR="00822640" w:rsidRPr="00822640" w:rsidRDefault="00822640" w:rsidP="00822640">
      <w:pPr>
        <w:autoSpaceDE w:val="0"/>
        <w:autoSpaceDN w:val="0"/>
        <w:adjustRightInd w:val="0"/>
        <w:spacing w:after="0" w:line="240" w:lineRule="auto"/>
        <w:jc w:val="center"/>
        <w:rPr>
          <w:rFonts w:ascii="Times New Roman" w:eastAsiaTheme="minorHAnsi" w:hAnsi="Times New Roman"/>
        </w:rPr>
      </w:pPr>
      <w:r w:rsidRPr="00822640">
        <w:rPr>
          <w:rFonts w:ascii="Times New Roman" w:eastAsiaTheme="minorHAnsi" w:hAnsi="Times New Roman"/>
        </w:rPr>
        <w:t>ГРАФИК ПОСТАВКИ</w:t>
      </w:r>
    </w:p>
    <w:p w14:paraId="5E955350" w14:textId="77777777" w:rsidR="00822640" w:rsidRPr="00822640" w:rsidRDefault="00822640" w:rsidP="00822640">
      <w:pPr>
        <w:autoSpaceDE w:val="0"/>
        <w:autoSpaceDN w:val="0"/>
        <w:adjustRightInd w:val="0"/>
        <w:spacing w:after="0" w:line="240" w:lineRule="auto"/>
        <w:jc w:val="both"/>
        <w:outlineLvl w:val="0"/>
        <w:rPr>
          <w:rFonts w:ascii="Times New Roman" w:eastAsiaTheme="minorHAnsi"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5036"/>
      </w:tblGrid>
      <w:tr w:rsidR="00014DC4" w:rsidRPr="00822640" w14:paraId="46CD072F" w14:textId="77777777" w:rsidTr="00014DC4">
        <w:tc>
          <w:tcPr>
            <w:tcW w:w="4173" w:type="dxa"/>
            <w:tcBorders>
              <w:top w:val="single" w:sz="4" w:space="0" w:color="auto"/>
              <w:left w:val="single" w:sz="4" w:space="0" w:color="auto"/>
              <w:bottom w:val="single" w:sz="4" w:space="0" w:color="auto"/>
              <w:right w:val="single" w:sz="4" w:space="0" w:color="auto"/>
            </w:tcBorders>
          </w:tcPr>
          <w:p w14:paraId="21AA0000" w14:textId="77777777" w:rsidR="00014DC4" w:rsidRPr="00822640" w:rsidRDefault="00014DC4" w:rsidP="00822640">
            <w:pPr>
              <w:autoSpaceDE w:val="0"/>
              <w:autoSpaceDN w:val="0"/>
              <w:adjustRightInd w:val="0"/>
              <w:spacing w:after="0" w:line="240" w:lineRule="auto"/>
              <w:jc w:val="center"/>
              <w:rPr>
                <w:rFonts w:ascii="Times New Roman" w:eastAsiaTheme="minorHAnsi" w:hAnsi="Times New Roman"/>
              </w:rPr>
            </w:pPr>
            <w:r w:rsidRPr="00822640">
              <w:rPr>
                <w:rFonts w:ascii="Times New Roman" w:eastAsiaTheme="minorHAnsi" w:hAnsi="Times New Roman"/>
              </w:rPr>
              <w:t>Наименование Товара</w:t>
            </w:r>
          </w:p>
        </w:tc>
        <w:tc>
          <w:tcPr>
            <w:tcW w:w="5036" w:type="dxa"/>
            <w:tcBorders>
              <w:top w:val="single" w:sz="4" w:space="0" w:color="auto"/>
              <w:left w:val="single" w:sz="4" w:space="0" w:color="auto"/>
              <w:bottom w:val="single" w:sz="4" w:space="0" w:color="auto"/>
              <w:right w:val="single" w:sz="4" w:space="0" w:color="auto"/>
            </w:tcBorders>
          </w:tcPr>
          <w:p w14:paraId="11CED4F9" w14:textId="77777777" w:rsidR="00014DC4" w:rsidRPr="00822640" w:rsidRDefault="00014DC4" w:rsidP="00822640">
            <w:pPr>
              <w:autoSpaceDE w:val="0"/>
              <w:autoSpaceDN w:val="0"/>
              <w:adjustRightInd w:val="0"/>
              <w:spacing w:after="0" w:line="240" w:lineRule="auto"/>
              <w:jc w:val="center"/>
              <w:rPr>
                <w:rFonts w:ascii="Times New Roman" w:eastAsiaTheme="minorHAnsi" w:hAnsi="Times New Roman"/>
              </w:rPr>
            </w:pPr>
            <w:r w:rsidRPr="00822640">
              <w:rPr>
                <w:rFonts w:ascii="Times New Roman" w:eastAsiaTheme="minorHAnsi" w:hAnsi="Times New Roman"/>
              </w:rPr>
              <w:t>Срок поставки Товара</w:t>
            </w:r>
          </w:p>
        </w:tc>
      </w:tr>
      <w:tr w:rsidR="00014DC4" w:rsidRPr="00822640" w14:paraId="0362F93F" w14:textId="77777777" w:rsidTr="00014DC4">
        <w:tc>
          <w:tcPr>
            <w:tcW w:w="4173" w:type="dxa"/>
            <w:tcBorders>
              <w:top w:val="single" w:sz="4" w:space="0" w:color="auto"/>
              <w:left w:val="single" w:sz="4" w:space="0" w:color="auto"/>
              <w:bottom w:val="single" w:sz="4" w:space="0" w:color="auto"/>
              <w:right w:val="single" w:sz="4" w:space="0" w:color="auto"/>
            </w:tcBorders>
          </w:tcPr>
          <w:p w14:paraId="783538B8" w14:textId="77777777" w:rsidR="00011E16" w:rsidRDefault="00011E16" w:rsidP="00011E16">
            <w:pPr>
              <w:pStyle w:val="ConsPlusNormal"/>
              <w:rPr>
                <w:rFonts w:ascii="Times New Roman" w:hAnsi="Times New Roman" w:cs="Times New Roman"/>
              </w:rPr>
            </w:pPr>
            <w:r>
              <w:rPr>
                <w:rFonts w:ascii="Times New Roman" w:hAnsi="Times New Roman" w:cs="Times New Roman"/>
              </w:rPr>
              <w:t xml:space="preserve">Хлеб украинский новый формовой </w:t>
            </w:r>
          </w:p>
          <w:p w14:paraId="42996ECA" w14:textId="50E52BF8" w:rsidR="00014DC4" w:rsidRDefault="00014DC4" w:rsidP="00822640">
            <w:pPr>
              <w:autoSpaceDE w:val="0"/>
              <w:autoSpaceDN w:val="0"/>
              <w:adjustRightInd w:val="0"/>
              <w:spacing w:after="0" w:line="240" w:lineRule="auto"/>
              <w:rPr>
                <w:rFonts w:ascii="Times New Roman" w:eastAsiaTheme="minorHAnsi" w:hAnsi="Times New Roman"/>
              </w:rPr>
            </w:pPr>
          </w:p>
        </w:tc>
        <w:tc>
          <w:tcPr>
            <w:tcW w:w="5036" w:type="dxa"/>
            <w:tcBorders>
              <w:top w:val="single" w:sz="4" w:space="0" w:color="auto"/>
              <w:left w:val="single" w:sz="4" w:space="0" w:color="auto"/>
              <w:bottom w:val="single" w:sz="4" w:space="0" w:color="auto"/>
              <w:right w:val="single" w:sz="4" w:space="0" w:color="auto"/>
            </w:tcBorders>
          </w:tcPr>
          <w:p w14:paraId="133C179F" w14:textId="7F8A6527" w:rsidR="00014DC4" w:rsidRDefault="0034576B" w:rsidP="00822640">
            <w:pPr>
              <w:autoSpaceDE w:val="0"/>
              <w:autoSpaceDN w:val="0"/>
              <w:adjustRightInd w:val="0"/>
              <w:spacing w:after="0" w:line="240" w:lineRule="auto"/>
              <w:rPr>
                <w:rFonts w:ascii="Times New Roman" w:eastAsiaTheme="minorHAnsi" w:hAnsi="Times New Roman"/>
              </w:rPr>
            </w:pPr>
            <w:r w:rsidRPr="00892B2C">
              <w:rPr>
                <w:rFonts w:ascii="Times New Roman" w:hAnsi="Times New Roman"/>
              </w:rPr>
              <w:t>Ежедневно</w:t>
            </w:r>
          </w:p>
        </w:tc>
      </w:tr>
      <w:tr w:rsidR="00011E16" w:rsidRPr="00822640" w14:paraId="70A67D0A" w14:textId="77777777" w:rsidTr="00014DC4">
        <w:tc>
          <w:tcPr>
            <w:tcW w:w="4173" w:type="dxa"/>
            <w:tcBorders>
              <w:top w:val="single" w:sz="4" w:space="0" w:color="auto"/>
              <w:left w:val="single" w:sz="4" w:space="0" w:color="auto"/>
              <w:bottom w:val="single" w:sz="4" w:space="0" w:color="auto"/>
              <w:right w:val="single" w:sz="4" w:space="0" w:color="auto"/>
            </w:tcBorders>
          </w:tcPr>
          <w:p w14:paraId="07008822" w14:textId="1AA5DF6E" w:rsidR="00011E16" w:rsidRPr="00011E16" w:rsidRDefault="00011E16" w:rsidP="00011E16">
            <w:pPr>
              <w:pStyle w:val="ConsPlusNormal"/>
              <w:rPr>
                <w:rFonts w:ascii="Times New Roman" w:hAnsi="Times New Roman" w:cs="Times New Roman"/>
              </w:rPr>
            </w:pPr>
            <w:r>
              <w:rPr>
                <w:rFonts w:ascii="Times New Roman" w:hAnsi="Times New Roman" w:cs="Times New Roman"/>
              </w:rPr>
              <w:t xml:space="preserve">Нарезной батон </w:t>
            </w:r>
          </w:p>
        </w:tc>
        <w:tc>
          <w:tcPr>
            <w:tcW w:w="5036" w:type="dxa"/>
            <w:tcBorders>
              <w:top w:val="single" w:sz="4" w:space="0" w:color="auto"/>
              <w:left w:val="single" w:sz="4" w:space="0" w:color="auto"/>
              <w:bottom w:val="single" w:sz="4" w:space="0" w:color="auto"/>
              <w:right w:val="single" w:sz="4" w:space="0" w:color="auto"/>
            </w:tcBorders>
          </w:tcPr>
          <w:p w14:paraId="3A733434" w14:textId="093C289F" w:rsidR="00011E16" w:rsidRPr="00014DC4" w:rsidRDefault="0034576B" w:rsidP="00011E16">
            <w:pPr>
              <w:autoSpaceDE w:val="0"/>
              <w:autoSpaceDN w:val="0"/>
              <w:adjustRightInd w:val="0"/>
              <w:spacing w:after="0" w:line="240" w:lineRule="auto"/>
              <w:rPr>
                <w:rFonts w:ascii="Times New Roman" w:eastAsiaTheme="minorHAnsi" w:hAnsi="Times New Roman"/>
              </w:rPr>
            </w:pPr>
            <w:r w:rsidRPr="00892B2C">
              <w:rPr>
                <w:rFonts w:ascii="Times New Roman" w:hAnsi="Times New Roman"/>
              </w:rPr>
              <w:t>Ежедневно</w:t>
            </w:r>
          </w:p>
        </w:tc>
      </w:tr>
    </w:tbl>
    <w:p w14:paraId="68B6C295" w14:textId="77777777" w:rsidR="00822640" w:rsidRDefault="00822640" w:rsidP="00822640">
      <w:pPr>
        <w:autoSpaceDE w:val="0"/>
        <w:autoSpaceDN w:val="0"/>
        <w:adjustRightInd w:val="0"/>
        <w:spacing w:after="0" w:line="240" w:lineRule="auto"/>
        <w:jc w:val="both"/>
        <w:rPr>
          <w:rFonts w:ascii="Times New Roman" w:eastAsiaTheme="minorHAnsi" w:hAnsi="Times New Roman"/>
        </w:rPr>
      </w:pPr>
    </w:p>
    <w:p w14:paraId="4653B920" w14:textId="77777777" w:rsidR="00C41503" w:rsidRDefault="00C41503" w:rsidP="00822640">
      <w:pPr>
        <w:autoSpaceDE w:val="0"/>
        <w:autoSpaceDN w:val="0"/>
        <w:adjustRightInd w:val="0"/>
        <w:spacing w:after="0" w:line="240" w:lineRule="auto"/>
        <w:jc w:val="both"/>
        <w:rPr>
          <w:rFonts w:ascii="Times New Roman" w:eastAsiaTheme="minorHAnsi" w:hAnsi="Times New Roman"/>
        </w:rPr>
      </w:pPr>
    </w:p>
    <w:p w14:paraId="14F1E927" w14:textId="77777777" w:rsidR="00C41503" w:rsidRPr="00C41503" w:rsidRDefault="00C41503" w:rsidP="00C41503">
      <w:pPr>
        <w:autoSpaceDE w:val="0"/>
        <w:autoSpaceDN w:val="0"/>
        <w:adjustRightInd w:val="0"/>
        <w:spacing w:after="0" w:line="240" w:lineRule="auto"/>
        <w:rPr>
          <w:rFonts w:ascii="Times New Roman" w:eastAsia="Times New Roman" w:hAnsi="Times New Roman"/>
          <w:sz w:val="28"/>
          <w:szCs w:val="28"/>
          <w:lang w:eastAsia="ru-RU"/>
        </w:rPr>
      </w:pPr>
      <w:r w:rsidRPr="00C41503">
        <w:rPr>
          <w:rFonts w:ascii="Times New Roman" w:eastAsiaTheme="minorHAnsi" w:hAnsi="Times New Roman"/>
        </w:rPr>
        <w:t xml:space="preserve">Время поставки с 07.00 </w:t>
      </w:r>
      <w:proofErr w:type="gramStart"/>
      <w:r w:rsidRPr="00C41503">
        <w:rPr>
          <w:rFonts w:ascii="Times New Roman" w:eastAsiaTheme="minorHAnsi" w:hAnsi="Times New Roman"/>
        </w:rPr>
        <w:t>часов  до</w:t>
      </w:r>
      <w:proofErr w:type="gramEnd"/>
      <w:r w:rsidRPr="00C41503">
        <w:rPr>
          <w:rFonts w:ascii="Times New Roman" w:eastAsiaTheme="minorHAnsi" w:hAnsi="Times New Roman"/>
        </w:rPr>
        <w:t xml:space="preserve"> </w:t>
      </w:r>
      <w:r w:rsidR="00156A4A">
        <w:rPr>
          <w:rFonts w:ascii="Times New Roman" w:eastAsiaTheme="minorHAnsi" w:hAnsi="Times New Roman"/>
        </w:rPr>
        <w:t>09.30</w:t>
      </w:r>
      <w:r w:rsidRPr="00C41503">
        <w:rPr>
          <w:rFonts w:ascii="Times New Roman" w:eastAsiaTheme="minorHAnsi" w:hAnsi="Times New Roman"/>
        </w:rPr>
        <w:t xml:space="preserve"> часов</w:t>
      </w:r>
      <w:r w:rsidRPr="00C41503">
        <w:rPr>
          <w:rFonts w:ascii="Times New Roman" w:eastAsia="Times New Roman" w:hAnsi="Times New Roman"/>
          <w:color w:val="000000"/>
          <w:sz w:val="28"/>
          <w:szCs w:val="28"/>
          <w:shd w:val="clear" w:color="auto" w:fill="FFFFFF"/>
          <w:lang w:eastAsia="ru-RU"/>
        </w:rPr>
        <w:t>.</w:t>
      </w:r>
    </w:p>
    <w:p w14:paraId="1F8A3F8F" w14:textId="77777777" w:rsidR="00C41503" w:rsidRPr="00822640" w:rsidRDefault="00C41503" w:rsidP="00822640">
      <w:pPr>
        <w:autoSpaceDE w:val="0"/>
        <w:autoSpaceDN w:val="0"/>
        <w:adjustRightInd w:val="0"/>
        <w:spacing w:after="0" w:line="240" w:lineRule="auto"/>
        <w:jc w:val="both"/>
        <w:rPr>
          <w:rFonts w:ascii="Times New Roman" w:eastAsiaTheme="minorHAnsi"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813"/>
        <w:gridCol w:w="1402"/>
        <w:gridCol w:w="393"/>
        <w:gridCol w:w="3122"/>
        <w:gridCol w:w="166"/>
      </w:tblGrid>
      <w:tr w:rsidR="00822640" w:rsidRPr="00822640" w14:paraId="1FD89FDB" w14:textId="77777777">
        <w:tc>
          <w:tcPr>
            <w:tcW w:w="3118" w:type="dxa"/>
            <w:vAlign w:val="bottom"/>
          </w:tcPr>
          <w:p w14:paraId="15B501E1" w14:textId="77777777" w:rsidR="00822640" w:rsidRDefault="00822640" w:rsidP="00822640">
            <w:pPr>
              <w:autoSpaceDE w:val="0"/>
              <w:autoSpaceDN w:val="0"/>
              <w:adjustRightInd w:val="0"/>
              <w:spacing w:after="0" w:line="240" w:lineRule="auto"/>
              <w:rPr>
                <w:rFonts w:ascii="Times New Roman" w:eastAsiaTheme="minorHAnsi" w:hAnsi="Times New Roman"/>
              </w:rPr>
            </w:pPr>
          </w:p>
          <w:p w14:paraId="5C15DFAA" w14:textId="77777777" w:rsidR="00822640" w:rsidRDefault="00822640" w:rsidP="00822640">
            <w:pPr>
              <w:autoSpaceDE w:val="0"/>
              <w:autoSpaceDN w:val="0"/>
              <w:adjustRightInd w:val="0"/>
              <w:spacing w:after="0" w:line="240" w:lineRule="auto"/>
              <w:rPr>
                <w:rFonts w:ascii="Times New Roman" w:eastAsiaTheme="minorHAnsi" w:hAnsi="Times New Roman"/>
              </w:rPr>
            </w:pPr>
          </w:p>
          <w:p w14:paraId="4E326F2C" w14:textId="77777777" w:rsidR="00822640" w:rsidRDefault="00822640" w:rsidP="00822640">
            <w:pPr>
              <w:autoSpaceDE w:val="0"/>
              <w:autoSpaceDN w:val="0"/>
              <w:adjustRightInd w:val="0"/>
              <w:spacing w:after="0" w:line="240" w:lineRule="auto"/>
              <w:rPr>
                <w:rFonts w:ascii="Times New Roman" w:eastAsiaTheme="minorHAnsi" w:hAnsi="Times New Roman"/>
              </w:rPr>
            </w:pPr>
          </w:p>
          <w:p w14:paraId="7FDFD2D5" w14:textId="77777777" w:rsidR="00822640" w:rsidRDefault="00822640" w:rsidP="00822640">
            <w:pPr>
              <w:autoSpaceDE w:val="0"/>
              <w:autoSpaceDN w:val="0"/>
              <w:adjustRightInd w:val="0"/>
              <w:spacing w:after="0" w:line="240" w:lineRule="auto"/>
              <w:rPr>
                <w:rFonts w:ascii="Times New Roman" w:eastAsiaTheme="minorHAnsi" w:hAnsi="Times New Roman"/>
              </w:rPr>
            </w:pPr>
          </w:p>
          <w:p w14:paraId="48A82C24" w14:textId="77777777" w:rsidR="00822640" w:rsidRPr="00822640" w:rsidRDefault="00822640" w:rsidP="00822640">
            <w:pPr>
              <w:autoSpaceDE w:val="0"/>
              <w:autoSpaceDN w:val="0"/>
              <w:adjustRightInd w:val="0"/>
              <w:spacing w:after="0" w:line="240" w:lineRule="auto"/>
              <w:rPr>
                <w:rFonts w:ascii="Times New Roman" w:eastAsiaTheme="minorHAnsi" w:hAnsi="Times New Roman"/>
              </w:rPr>
            </w:pPr>
            <w:r w:rsidRPr="00822640">
              <w:rPr>
                <w:rFonts w:ascii="Times New Roman" w:eastAsiaTheme="minorHAnsi" w:hAnsi="Times New Roman"/>
              </w:rPr>
              <w:t>От Заказчика:</w:t>
            </w:r>
          </w:p>
        </w:tc>
        <w:tc>
          <w:tcPr>
            <w:tcW w:w="2608" w:type="dxa"/>
            <w:gridSpan w:val="3"/>
          </w:tcPr>
          <w:p w14:paraId="76B2372B" w14:textId="77777777" w:rsidR="00822640" w:rsidRPr="00822640" w:rsidRDefault="00822640" w:rsidP="00822640">
            <w:pPr>
              <w:autoSpaceDE w:val="0"/>
              <w:autoSpaceDN w:val="0"/>
              <w:adjustRightInd w:val="0"/>
              <w:spacing w:after="0" w:line="240" w:lineRule="auto"/>
              <w:rPr>
                <w:rFonts w:ascii="Times New Roman" w:eastAsiaTheme="minorHAnsi" w:hAnsi="Times New Roman"/>
              </w:rPr>
            </w:pPr>
          </w:p>
        </w:tc>
        <w:tc>
          <w:tcPr>
            <w:tcW w:w="3288" w:type="dxa"/>
            <w:gridSpan w:val="2"/>
            <w:vAlign w:val="bottom"/>
          </w:tcPr>
          <w:p w14:paraId="2DFB6183" w14:textId="77777777" w:rsidR="00822640" w:rsidRPr="00822640" w:rsidRDefault="00822640" w:rsidP="00822640">
            <w:pPr>
              <w:autoSpaceDE w:val="0"/>
              <w:autoSpaceDN w:val="0"/>
              <w:adjustRightInd w:val="0"/>
              <w:spacing w:after="0" w:line="240" w:lineRule="auto"/>
              <w:rPr>
                <w:rFonts w:ascii="Times New Roman" w:eastAsiaTheme="minorHAnsi" w:hAnsi="Times New Roman"/>
              </w:rPr>
            </w:pPr>
            <w:r w:rsidRPr="00822640">
              <w:rPr>
                <w:rFonts w:ascii="Times New Roman" w:eastAsiaTheme="minorHAnsi" w:hAnsi="Times New Roman"/>
              </w:rPr>
              <w:t>От Поставщика:</w:t>
            </w:r>
          </w:p>
        </w:tc>
      </w:tr>
      <w:tr w:rsidR="00E12CD6" w14:paraId="69233178" w14:textId="77777777" w:rsidTr="00D347C2">
        <w:tblPrEx>
          <w:tblLook w:val="04A0" w:firstRow="1" w:lastRow="0" w:firstColumn="1" w:lastColumn="0" w:noHBand="0" w:noVBand="1"/>
        </w:tblPrEx>
        <w:trPr>
          <w:gridAfter w:val="1"/>
          <w:wAfter w:w="166" w:type="dxa"/>
        </w:trPr>
        <w:tc>
          <w:tcPr>
            <w:tcW w:w="3931" w:type="dxa"/>
            <w:gridSpan w:val="2"/>
            <w:tcBorders>
              <w:top w:val="nil"/>
              <w:left w:val="nil"/>
              <w:bottom w:val="single" w:sz="4" w:space="0" w:color="auto"/>
              <w:right w:val="nil"/>
            </w:tcBorders>
            <w:hideMark/>
          </w:tcPr>
          <w:p w14:paraId="5479500D" w14:textId="77777777" w:rsidR="00E12CD6" w:rsidRDefault="00E12CD6" w:rsidP="00D347C2">
            <w:pPr>
              <w:pStyle w:val="ConsPlusNormal"/>
              <w:tabs>
                <w:tab w:val="left" w:pos="2410"/>
              </w:tabs>
              <w:spacing w:line="276" w:lineRule="auto"/>
              <w:rPr>
                <w:rFonts w:ascii="Times New Roman" w:hAnsi="Times New Roman" w:cs="Times New Roman"/>
                <w:lang w:eastAsia="en-US"/>
              </w:rPr>
            </w:pPr>
            <w:r>
              <w:rPr>
                <w:rFonts w:ascii="Times New Roman" w:hAnsi="Times New Roman" w:cs="Times New Roman"/>
                <w:lang w:eastAsia="en-US"/>
              </w:rPr>
              <w:t xml:space="preserve">                                        </w:t>
            </w:r>
            <w:proofErr w:type="spellStart"/>
            <w:r>
              <w:rPr>
                <w:rFonts w:ascii="Times New Roman" w:hAnsi="Times New Roman" w:cs="Times New Roman"/>
                <w:lang w:eastAsia="en-US"/>
              </w:rPr>
              <w:t>Ю.С.Елатанцева</w:t>
            </w:r>
            <w:proofErr w:type="spellEnd"/>
          </w:p>
        </w:tc>
        <w:tc>
          <w:tcPr>
            <w:tcW w:w="1402" w:type="dxa"/>
          </w:tcPr>
          <w:p w14:paraId="4D00E51A" w14:textId="77777777" w:rsidR="00E12CD6" w:rsidRDefault="00E12CD6" w:rsidP="00D347C2">
            <w:pPr>
              <w:pStyle w:val="ConsPlusNormal"/>
              <w:spacing w:line="276" w:lineRule="auto"/>
              <w:rPr>
                <w:rFonts w:ascii="Times New Roman" w:hAnsi="Times New Roman" w:cs="Times New Roman"/>
                <w:lang w:eastAsia="en-US"/>
              </w:rPr>
            </w:pPr>
          </w:p>
        </w:tc>
        <w:tc>
          <w:tcPr>
            <w:tcW w:w="3515" w:type="dxa"/>
            <w:gridSpan w:val="2"/>
            <w:tcBorders>
              <w:top w:val="nil"/>
              <w:left w:val="nil"/>
              <w:bottom w:val="single" w:sz="4" w:space="0" w:color="auto"/>
              <w:right w:val="nil"/>
            </w:tcBorders>
            <w:hideMark/>
          </w:tcPr>
          <w:p w14:paraId="3662033E" w14:textId="77777777" w:rsidR="00E12CD6" w:rsidRDefault="00E12CD6" w:rsidP="00D347C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        </w:t>
            </w:r>
            <w:r w:rsidR="00370604">
              <w:rPr>
                <w:rFonts w:ascii="Times New Roman" w:hAnsi="Times New Roman" w:cs="Times New Roman"/>
                <w:lang w:eastAsia="en-US"/>
              </w:rPr>
              <w:t xml:space="preserve">                    </w:t>
            </w:r>
          </w:p>
        </w:tc>
      </w:tr>
    </w:tbl>
    <w:p w14:paraId="062DC188" w14:textId="77777777" w:rsidR="00822640" w:rsidRPr="00C65B99" w:rsidRDefault="00822640" w:rsidP="00822640">
      <w:pPr>
        <w:pStyle w:val="ConsPlusNormal"/>
        <w:jc w:val="right"/>
        <w:rPr>
          <w:rFonts w:ascii="Times New Roman" w:hAnsi="Times New Roman" w:cs="Times New Roman"/>
        </w:rPr>
      </w:pPr>
    </w:p>
    <w:p w14:paraId="24663854" w14:textId="77777777" w:rsidR="00822640" w:rsidRPr="00C65B99" w:rsidRDefault="00822640" w:rsidP="00822640">
      <w:pPr>
        <w:pStyle w:val="ConsPlusNormal"/>
        <w:jc w:val="both"/>
        <w:rPr>
          <w:rFonts w:ascii="Times New Roman" w:hAnsi="Times New Roman" w:cs="Times New Roman"/>
        </w:rPr>
      </w:pPr>
    </w:p>
    <w:p w14:paraId="008BB1A8" w14:textId="77777777" w:rsidR="00822640" w:rsidRPr="00C65B99" w:rsidRDefault="00822640">
      <w:pPr>
        <w:pStyle w:val="ConsPlusNormal"/>
        <w:jc w:val="both"/>
        <w:rPr>
          <w:rFonts w:ascii="Times New Roman" w:hAnsi="Times New Roman" w:cs="Times New Roman"/>
        </w:rPr>
      </w:pPr>
    </w:p>
    <w:sectPr w:rsidR="00822640" w:rsidRPr="00C65B99" w:rsidSect="0030118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1078" w14:textId="77777777" w:rsidR="009B0A1A" w:rsidRDefault="009B0A1A" w:rsidP="00582318">
      <w:pPr>
        <w:spacing w:after="0" w:line="240" w:lineRule="auto"/>
      </w:pPr>
      <w:r>
        <w:separator/>
      </w:r>
    </w:p>
  </w:endnote>
  <w:endnote w:type="continuationSeparator" w:id="0">
    <w:p w14:paraId="2E3BD4D9" w14:textId="77777777" w:rsidR="009B0A1A" w:rsidRDefault="009B0A1A" w:rsidP="0058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B8DF" w14:textId="77777777" w:rsidR="009B0A1A" w:rsidRDefault="009B0A1A" w:rsidP="00582318">
      <w:pPr>
        <w:spacing w:after="0" w:line="240" w:lineRule="auto"/>
      </w:pPr>
      <w:r>
        <w:separator/>
      </w:r>
    </w:p>
  </w:footnote>
  <w:footnote w:type="continuationSeparator" w:id="0">
    <w:p w14:paraId="67CD848A" w14:textId="77777777" w:rsidR="009B0A1A" w:rsidRDefault="009B0A1A" w:rsidP="00582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DEC"/>
    <w:multiLevelType w:val="hybridMultilevel"/>
    <w:tmpl w:val="E6888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BD"/>
    <w:rsid w:val="000040DC"/>
    <w:rsid w:val="000062ED"/>
    <w:rsid w:val="00011E16"/>
    <w:rsid w:val="00013EB8"/>
    <w:rsid w:val="00014DC4"/>
    <w:rsid w:val="00054C24"/>
    <w:rsid w:val="00061E3B"/>
    <w:rsid w:val="000A43D9"/>
    <w:rsid w:val="000C2123"/>
    <w:rsid w:val="000D4B59"/>
    <w:rsid w:val="000E5123"/>
    <w:rsid w:val="001002BC"/>
    <w:rsid w:val="001118B0"/>
    <w:rsid w:val="00112FA5"/>
    <w:rsid w:val="00113ABB"/>
    <w:rsid w:val="00113F50"/>
    <w:rsid w:val="00124761"/>
    <w:rsid w:val="0012683B"/>
    <w:rsid w:val="0014361E"/>
    <w:rsid w:val="001468F1"/>
    <w:rsid w:val="00153582"/>
    <w:rsid w:val="00153E4F"/>
    <w:rsid w:val="001548C5"/>
    <w:rsid w:val="00156A4A"/>
    <w:rsid w:val="00160B1B"/>
    <w:rsid w:val="001779CB"/>
    <w:rsid w:val="00180123"/>
    <w:rsid w:val="001C390E"/>
    <w:rsid w:val="001C7F90"/>
    <w:rsid w:val="001D50EB"/>
    <w:rsid w:val="001D54C0"/>
    <w:rsid w:val="001E089A"/>
    <w:rsid w:val="00212820"/>
    <w:rsid w:val="00232D7C"/>
    <w:rsid w:val="00270AD5"/>
    <w:rsid w:val="00283CFA"/>
    <w:rsid w:val="002B5032"/>
    <w:rsid w:val="002C6753"/>
    <w:rsid w:val="002C737B"/>
    <w:rsid w:val="002D0731"/>
    <w:rsid w:val="002F2038"/>
    <w:rsid w:val="00301182"/>
    <w:rsid w:val="00313F7A"/>
    <w:rsid w:val="003144CE"/>
    <w:rsid w:val="00320606"/>
    <w:rsid w:val="00322815"/>
    <w:rsid w:val="00324404"/>
    <w:rsid w:val="0034576B"/>
    <w:rsid w:val="00353B2F"/>
    <w:rsid w:val="00355A51"/>
    <w:rsid w:val="003632A1"/>
    <w:rsid w:val="00370604"/>
    <w:rsid w:val="00390C8C"/>
    <w:rsid w:val="00395AD0"/>
    <w:rsid w:val="003967A9"/>
    <w:rsid w:val="003E4166"/>
    <w:rsid w:val="00401533"/>
    <w:rsid w:val="0043023D"/>
    <w:rsid w:val="00433E9C"/>
    <w:rsid w:val="0044722B"/>
    <w:rsid w:val="00474BB1"/>
    <w:rsid w:val="0047510B"/>
    <w:rsid w:val="00487848"/>
    <w:rsid w:val="0049510F"/>
    <w:rsid w:val="00495C4E"/>
    <w:rsid w:val="004B50DF"/>
    <w:rsid w:val="004C1127"/>
    <w:rsid w:val="004E0FDA"/>
    <w:rsid w:val="00512FD1"/>
    <w:rsid w:val="00542524"/>
    <w:rsid w:val="005527BB"/>
    <w:rsid w:val="005556F1"/>
    <w:rsid w:val="00582318"/>
    <w:rsid w:val="00583D47"/>
    <w:rsid w:val="00597FA0"/>
    <w:rsid w:val="005B2D2E"/>
    <w:rsid w:val="005C5C12"/>
    <w:rsid w:val="005F1C37"/>
    <w:rsid w:val="005F7252"/>
    <w:rsid w:val="00612AB2"/>
    <w:rsid w:val="00616C13"/>
    <w:rsid w:val="00633059"/>
    <w:rsid w:val="00636C23"/>
    <w:rsid w:val="006419A9"/>
    <w:rsid w:val="0065742A"/>
    <w:rsid w:val="0069236F"/>
    <w:rsid w:val="00695357"/>
    <w:rsid w:val="0069735C"/>
    <w:rsid w:val="006B26E9"/>
    <w:rsid w:val="006B4265"/>
    <w:rsid w:val="006C278A"/>
    <w:rsid w:val="006C3DA3"/>
    <w:rsid w:val="006C3E41"/>
    <w:rsid w:val="006D05DB"/>
    <w:rsid w:val="006D781E"/>
    <w:rsid w:val="006E4BF6"/>
    <w:rsid w:val="006F0312"/>
    <w:rsid w:val="00703E36"/>
    <w:rsid w:val="00710790"/>
    <w:rsid w:val="00712355"/>
    <w:rsid w:val="00734795"/>
    <w:rsid w:val="00775129"/>
    <w:rsid w:val="007A0AB9"/>
    <w:rsid w:val="007B3515"/>
    <w:rsid w:val="008022F2"/>
    <w:rsid w:val="0080235C"/>
    <w:rsid w:val="008049CE"/>
    <w:rsid w:val="00804C92"/>
    <w:rsid w:val="00807841"/>
    <w:rsid w:val="0081763E"/>
    <w:rsid w:val="00822640"/>
    <w:rsid w:val="0083133F"/>
    <w:rsid w:val="008374DB"/>
    <w:rsid w:val="00877862"/>
    <w:rsid w:val="008A4DE7"/>
    <w:rsid w:val="008B4685"/>
    <w:rsid w:val="008C41AE"/>
    <w:rsid w:val="008C5462"/>
    <w:rsid w:val="008D2A2A"/>
    <w:rsid w:val="008D3A39"/>
    <w:rsid w:val="008E2420"/>
    <w:rsid w:val="008F0AE2"/>
    <w:rsid w:val="0090298D"/>
    <w:rsid w:val="009049F2"/>
    <w:rsid w:val="009114F8"/>
    <w:rsid w:val="00913F70"/>
    <w:rsid w:val="00917371"/>
    <w:rsid w:val="00920042"/>
    <w:rsid w:val="00920106"/>
    <w:rsid w:val="009328C7"/>
    <w:rsid w:val="00947C29"/>
    <w:rsid w:val="00973E5A"/>
    <w:rsid w:val="00974568"/>
    <w:rsid w:val="00982F53"/>
    <w:rsid w:val="009B0A1A"/>
    <w:rsid w:val="009B1630"/>
    <w:rsid w:val="00A6591E"/>
    <w:rsid w:val="00AB212E"/>
    <w:rsid w:val="00AB7802"/>
    <w:rsid w:val="00AD678C"/>
    <w:rsid w:val="00B01D4A"/>
    <w:rsid w:val="00B20A4C"/>
    <w:rsid w:val="00B61FBD"/>
    <w:rsid w:val="00B62E86"/>
    <w:rsid w:val="00B729DA"/>
    <w:rsid w:val="00B771D1"/>
    <w:rsid w:val="00BA70A8"/>
    <w:rsid w:val="00BC4313"/>
    <w:rsid w:val="00BD08BB"/>
    <w:rsid w:val="00BE1E04"/>
    <w:rsid w:val="00BE5AE0"/>
    <w:rsid w:val="00BF1F0F"/>
    <w:rsid w:val="00C01290"/>
    <w:rsid w:val="00C05430"/>
    <w:rsid w:val="00C41503"/>
    <w:rsid w:val="00C65B99"/>
    <w:rsid w:val="00C932B7"/>
    <w:rsid w:val="00CA3049"/>
    <w:rsid w:val="00CB3D24"/>
    <w:rsid w:val="00CC1B69"/>
    <w:rsid w:val="00CC4156"/>
    <w:rsid w:val="00CE047A"/>
    <w:rsid w:val="00CE65DE"/>
    <w:rsid w:val="00D035E1"/>
    <w:rsid w:val="00D03C76"/>
    <w:rsid w:val="00D14300"/>
    <w:rsid w:val="00D53C32"/>
    <w:rsid w:val="00D768DE"/>
    <w:rsid w:val="00D77FD8"/>
    <w:rsid w:val="00D97B69"/>
    <w:rsid w:val="00DA13E4"/>
    <w:rsid w:val="00DC1FD1"/>
    <w:rsid w:val="00DD7574"/>
    <w:rsid w:val="00DE45CC"/>
    <w:rsid w:val="00DE674F"/>
    <w:rsid w:val="00DF6545"/>
    <w:rsid w:val="00DF6858"/>
    <w:rsid w:val="00E049AE"/>
    <w:rsid w:val="00E06EAF"/>
    <w:rsid w:val="00E125EB"/>
    <w:rsid w:val="00E12CD6"/>
    <w:rsid w:val="00E25931"/>
    <w:rsid w:val="00E33F70"/>
    <w:rsid w:val="00E3528E"/>
    <w:rsid w:val="00E43EB4"/>
    <w:rsid w:val="00E60567"/>
    <w:rsid w:val="00E7031D"/>
    <w:rsid w:val="00E74C0F"/>
    <w:rsid w:val="00E76928"/>
    <w:rsid w:val="00E76DFC"/>
    <w:rsid w:val="00E823F7"/>
    <w:rsid w:val="00E97B17"/>
    <w:rsid w:val="00EA495F"/>
    <w:rsid w:val="00EB2A49"/>
    <w:rsid w:val="00EB4912"/>
    <w:rsid w:val="00EC706E"/>
    <w:rsid w:val="00ED2C98"/>
    <w:rsid w:val="00F1345F"/>
    <w:rsid w:val="00F16586"/>
    <w:rsid w:val="00F30ABB"/>
    <w:rsid w:val="00F31808"/>
    <w:rsid w:val="00F6584E"/>
    <w:rsid w:val="00F70E86"/>
    <w:rsid w:val="00F75D2D"/>
    <w:rsid w:val="00F81D67"/>
    <w:rsid w:val="00F975BB"/>
    <w:rsid w:val="00FC0178"/>
    <w:rsid w:val="00FE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15FF"/>
  <w15:docId w15:val="{4574DDE5-4D63-418B-8B29-ED6B2D66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C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F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FB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823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318"/>
    <w:rPr>
      <w:rFonts w:ascii="Tahoma" w:eastAsia="Calibri" w:hAnsi="Tahoma" w:cs="Tahoma"/>
      <w:sz w:val="16"/>
      <w:szCs w:val="16"/>
    </w:rPr>
  </w:style>
  <w:style w:type="paragraph" w:styleId="a5">
    <w:name w:val="footnote text"/>
    <w:basedOn w:val="a"/>
    <w:link w:val="a6"/>
    <w:uiPriority w:val="99"/>
    <w:semiHidden/>
    <w:unhideWhenUsed/>
    <w:rsid w:val="00582318"/>
    <w:pPr>
      <w:spacing w:after="0" w:line="240" w:lineRule="auto"/>
    </w:pPr>
    <w:rPr>
      <w:sz w:val="20"/>
      <w:szCs w:val="20"/>
    </w:rPr>
  </w:style>
  <w:style w:type="character" w:customStyle="1" w:styleId="a6">
    <w:name w:val="Текст сноски Знак"/>
    <w:basedOn w:val="a0"/>
    <w:link w:val="a5"/>
    <w:uiPriority w:val="99"/>
    <w:semiHidden/>
    <w:rsid w:val="00582318"/>
    <w:rPr>
      <w:rFonts w:ascii="Calibri" w:eastAsia="Calibri" w:hAnsi="Calibri" w:cs="Times New Roman"/>
      <w:sz w:val="20"/>
      <w:szCs w:val="20"/>
    </w:rPr>
  </w:style>
  <w:style w:type="character" w:styleId="a7">
    <w:name w:val="footnote reference"/>
    <w:basedOn w:val="a0"/>
    <w:uiPriority w:val="99"/>
    <w:semiHidden/>
    <w:unhideWhenUsed/>
    <w:rsid w:val="00582318"/>
    <w:rPr>
      <w:vertAlign w:val="superscript"/>
    </w:rPr>
  </w:style>
  <w:style w:type="character" w:styleId="a8">
    <w:name w:val="annotation reference"/>
    <w:basedOn w:val="a0"/>
    <w:uiPriority w:val="99"/>
    <w:semiHidden/>
    <w:unhideWhenUsed/>
    <w:rsid w:val="00582318"/>
    <w:rPr>
      <w:sz w:val="16"/>
      <w:szCs w:val="16"/>
    </w:rPr>
  </w:style>
  <w:style w:type="paragraph" w:styleId="a9">
    <w:name w:val="annotation text"/>
    <w:basedOn w:val="a"/>
    <w:link w:val="aa"/>
    <w:uiPriority w:val="99"/>
    <w:semiHidden/>
    <w:unhideWhenUsed/>
    <w:rsid w:val="00582318"/>
    <w:pPr>
      <w:spacing w:line="240" w:lineRule="auto"/>
    </w:pPr>
    <w:rPr>
      <w:sz w:val="20"/>
      <w:szCs w:val="20"/>
    </w:rPr>
  </w:style>
  <w:style w:type="character" w:customStyle="1" w:styleId="aa">
    <w:name w:val="Текст примечания Знак"/>
    <w:basedOn w:val="a0"/>
    <w:link w:val="a9"/>
    <w:uiPriority w:val="99"/>
    <w:semiHidden/>
    <w:rsid w:val="00582318"/>
    <w:rPr>
      <w:rFonts w:ascii="Calibri" w:eastAsia="Calibri" w:hAnsi="Calibri" w:cs="Times New Roman"/>
      <w:sz w:val="20"/>
      <w:szCs w:val="20"/>
    </w:rPr>
  </w:style>
  <w:style w:type="paragraph" w:styleId="ab">
    <w:name w:val="annotation subject"/>
    <w:basedOn w:val="a9"/>
    <w:next w:val="a9"/>
    <w:link w:val="ac"/>
    <w:uiPriority w:val="99"/>
    <w:semiHidden/>
    <w:unhideWhenUsed/>
    <w:rsid w:val="00582318"/>
    <w:rPr>
      <w:b/>
      <w:bCs/>
    </w:rPr>
  </w:style>
  <w:style w:type="character" w:customStyle="1" w:styleId="ac">
    <w:name w:val="Тема примечания Знак"/>
    <w:basedOn w:val="aa"/>
    <w:link w:val="ab"/>
    <w:uiPriority w:val="99"/>
    <w:semiHidden/>
    <w:rsid w:val="00582318"/>
    <w:rPr>
      <w:rFonts w:ascii="Calibri" w:eastAsia="Calibri" w:hAnsi="Calibri" w:cs="Times New Roman"/>
      <w:b/>
      <w:bCs/>
      <w:sz w:val="20"/>
      <w:szCs w:val="20"/>
    </w:rPr>
  </w:style>
  <w:style w:type="character" w:styleId="ad">
    <w:name w:val="Hyperlink"/>
    <w:basedOn w:val="a0"/>
    <w:uiPriority w:val="99"/>
    <w:unhideWhenUsed/>
    <w:rsid w:val="000A43D9"/>
    <w:rPr>
      <w:color w:val="0000FF" w:themeColor="hyperlink"/>
      <w:u w:val="single"/>
    </w:rPr>
  </w:style>
  <w:style w:type="paragraph" w:styleId="ae">
    <w:name w:val="No Spacing"/>
    <w:uiPriority w:val="1"/>
    <w:qFormat/>
    <w:rsid w:val="00D035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5810">
      <w:bodyDiv w:val="1"/>
      <w:marLeft w:val="0"/>
      <w:marRight w:val="0"/>
      <w:marTop w:val="0"/>
      <w:marBottom w:val="0"/>
      <w:divBdr>
        <w:top w:val="none" w:sz="0" w:space="0" w:color="auto"/>
        <w:left w:val="none" w:sz="0" w:space="0" w:color="auto"/>
        <w:bottom w:val="none" w:sz="0" w:space="0" w:color="auto"/>
        <w:right w:val="none" w:sz="0" w:space="0" w:color="auto"/>
      </w:divBdr>
    </w:div>
    <w:div w:id="1278952594">
      <w:bodyDiv w:val="1"/>
      <w:marLeft w:val="0"/>
      <w:marRight w:val="0"/>
      <w:marTop w:val="0"/>
      <w:marBottom w:val="0"/>
      <w:divBdr>
        <w:top w:val="none" w:sz="0" w:space="0" w:color="auto"/>
        <w:left w:val="none" w:sz="0" w:space="0" w:color="auto"/>
        <w:bottom w:val="none" w:sz="0" w:space="0" w:color="auto"/>
        <w:right w:val="none" w:sz="0" w:space="0" w:color="auto"/>
      </w:divBdr>
    </w:div>
    <w:div w:id="1299602463">
      <w:bodyDiv w:val="1"/>
      <w:marLeft w:val="0"/>
      <w:marRight w:val="0"/>
      <w:marTop w:val="0"/>
      <w:marBottom w:val="0"/>
      <w:divBdr>
        <w:top w:val="none" w:sz="0" w:space="0" w:color="auto"/>
        <w:left w:val="none" w:sz="0" w:space="0" w:color="auto"/>
        <w:bottom w:val="none" w:sz="0" w:space="0" w:color="auto"/>
        <w:right w:val="none" w:sz="0" w:space="0" w:color="auto"/>
      </w:divBdr>
    </w:div>
    <w:div w:id="1564024466">
      <w:bodyDiv w:val="1"/>
      <w:marLeft w:val="0"/>
      <w:marRight w:val="0"/>
      <w:marTop w:val="0"/>
      <w:marBottom w:val="0"/>
      <w:divBdr>
        <w:top w:val="none" w:sz="0" w:space="0" w:color="auto"/>
        <w:left w:val="none" w:sz="0" w:space="0" w:color="auto"/>
        <w:bottom w:val="none" w:sz="0" w:space="0" w:color="auto"/>
        <w:right w:val="none" w:sz="0" w:space="0" w:color="auto"/>
      </w:divBdr>
    </w:div>
    <w:div w:id="1640501869">
      <w:bodyDiv w:val="1"/>
      <w:marLeft w:val="0"/>
      <w:marRight w:val="0"/>
      <w:marTop w:val="0"/>
      <w:marBottom w:val="0"/>
      <w:divBdr>
        <w:top w:val="none" w:sz="0" w:space="0" w:color="auto"/>
        <w:left w:val="none" w:sz="0" w:space="0" w:color="auto"/>
        <w:bottom w:val="none" w:sz="0" w:space="0" w:color="auto"/>
        <w:right w:val="none" w:sz="0" w:space="0" w:color="auto"/>
      </w:divBdr>
    </w:div>
    <w:div w:id="1845974034">
      <w:bodyDiv w:val="1"/>
      <w:marLeft w:val="0"/>
      <w:marRight w:val="0"/>
      <w:marTop w:val="0"/>
      <w:marBottom w:val="0"/>
      <w:divBdr>
        <w:top w:val="none" w:sz="0" w:space="0" w:color="auto"/>
        <w:left w:val="none" w:sz="0" w:space="0" w:color="auto"/>
        <w:bottom w:val="none" w:sz="0" w:space="0" w:color="auto"/>
        <w:right w:val="none" w:sz="0" w:space="0" w:color="auto"/>
      </w:divBdr>
    </w:div>
    <w:div w:id="18732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D6CDB4195BEAF8C304A676ACD0D212D7DAE8520BE70D68268151D00D1D688ED4DE9385CCC56000F8EFD23CFBTCE1G" TargetMode="External"/><Relationship Id="rId13" Type="http://schemas.openxmlformats.org/officeDocument/2006/relationships/hyperlink" Target="consultantplus://offline/ref=84D6CDB4195BEAF8C304A676ACD0D212D6DCE1580BE450622ED85DD20A123799C197C788CFC07D04F5A58178ACCC8D4D6E861366272EA1TCE7G" TargetMode="External"/><Relationship Id="rId18" Type="http://schemas.openxmlformats.org/officeDocument/2006/relationships/hyperlink" Target="consultantplus://offline/ref=84D6CDB4195BEAF8C304A676ACD0D212D7DEE9510DEE0D68268151D00D1D688EC6DECB89CEC67E04FBFA846DBD94824C7398157E3B2CA3C5T0E8G" TargetMode="External"/><Relationship Id="rId26" Type="http://schemas.openxmlformats.org/officeDocument/2006/relationships/hyperlink" Target="mailto:detsad17@govvrn.ru" TargetMode="External"/><Relationship Id="rId3" Type="http://schemas.openxmlformats.org/officeDocument/2006/relationships/styles" Target="styles.xml"/><Relationship Id="rId21" Type="http://schemas.openxmlformats.org/officeDocument/2006/relationships/hyperlink" Target="consultantplus://offline/ref=FC896CD076461A3B61C756AF0207CA1764958F5E6E455ED3F48E9DF467iFd3L" TargetMode="External"/><Relationship Id="rId7" Type="http://schemas.openxmlformats.org/officeDocument/2006/relationships/endnotes" Target="endnotes.xml"/><Relationship Id="rId12" Type="http://schemas.openxmlformats.org/officeDocument/2006/relationships/hyperlink" Target="consultantplus://offline/ref=84D6CDB4195BEAF8C304A676ACD0D212D6DCE1580BE450622ED85DD20A123799C197C788CFC07D04F5A58178ACCC8D4D6E861366272EA1TCE7G" TargetMode="External"/><Relationship Id="rId17" Type="http://schemas.openxmlformats.org/officeDocument/2006/relationships/hyperlink" Target="consultantplus://offline/ref=84D6CDB4195BEAF8C304A676ACD0D212D7DAE8520BE70D68268151D00D1D688ED4DE9385CCC56000F8EFD23CFBTCE1G" TargetMode="External"/><Relationship Id="rId25" Type="http://schemas.openxmlformats.org/officeDocument/2006/relationships/hyperlink" Target="consultantplus://offline/ref=10C08613F88471954468ADAFE680A237BD0B35DCB2C526AD6F01F699C8A704416647733D6B90F5B21A369B880E7EA4D05F93A969B6998237UCE7G" TargetMode="External"/><Relationship Id="rId2" Type="http://schemas.openxmlformats.org/officeDocument/2006/relationships/numbering" Target="numbering.xml"/><Relationship Id="rId16" Type="http://schemas.openxmlformats.org/officeDocument/2006/relationships/hyperlink" Target="consultantplus://offline/ref=84D6CDB4195BEAF8C304A676ACD0D212D7DAE8520BE70D68268151D00D1D688ED4DE9385CCC56000F8EFD23CFBTCE1G" TargetMode="External"/><Relationship Id="rId20" Type="http://schemas.openxmlformats.org/officeDocument/2006/relationships/hyperlink" Target="consultantplus://offline/ref=FC896CD076461A3B61C756AF0207CA1764958F5E6E455ED3F48E9DF467iFd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D6CDB4195BEAF8C304A676ACD0D212D6DCE1580BE450622ED85DD20A123799C197C788CFC07D04F5A58178ACCC8D4D6E861366272EA1TCE7G" TargetMode="External"/><Relationship Id="rId24" Type="http://schemas.openxmlformats.org/officeDocument/2006/relationships/hyperlink" Target="consultantplus://offline/ref=10C08613F88471954468ADAFE680A237BD0B35DCB2C526AD6F01F699C8A7044174472B316992E8B21523CDD948U2EBG" TargetMode="External"/><Relationship Id="rId5" Type="http://schemas.openxmlformats.org/officeDocument/2006/relationships/webSettings" Target="webSettings.xml"/><Relationship Id="rId15" Type="http://schemas.openxmlformats.org/officeDocument/2006/relationships/hyperlink" Target="consultantplus://offline/ref=84D6CDB4195BEAF8C304A676ACD0D212D7DAE8520BE70D68268151D00D1D688ED4DE9385CCC56000F8EFD23CFBTCE1G" TargetMode="External"/><Relationship Id="rId23" Type="http://schemas.openxmlformats.org/officeDocument/2006/relationships/hyperlink" Target="consultantplus://offline/ref=10C08613F88471954468ADAFE680A237BD0D3DDCB4C826AD6F01F699C8A704416647733D6F98F1B9476C8B8C4729AACC5C8BB76DA899U8E2G" TargetMode="External"/><Relationship Id="rId28" Type="http://schemas.openxmlformats.org/officeDocument/2006/relationships/theme" Target="theme/theme1.xml"/><Relationship Id="rId10" Type="http://schemas.openxmlformats.org/officeDocument/2006/relationships/hyperlink" Target="consultantplus://offline/ref=84D6CDB4195BEAF8C304A676ACD0D212D7DAE8520BE70D68268151D00D1D688EC6DECB89CEC77D00F7FA846DBD94824C7398157E3B2CA3C5T0E8G" TargetMode="External"/><Relationship Id="rId19" Type="http://schemas.openxmlformats.org/officeDocument/2006/relationships/hyperlink" Target="consultantplus://offline/ref=97B7F93351616D326F804D1D7E89A587BCF6418C82F1E3AEA475CF45B2B077547F6441530F98B7CCD56DF739EE3989723C717F6El9L" TargetMode="External"/><Relationship Id="rId4" Type="http://schemas.openxmlformats.org/officeDocument/2006/relationships/settings" Target="settings.xml"/><Relationship Id="rId9" Type="http://schemas.openxmlformats.org/officeDocument/2006/relationships/hyperlink" Target="consultantplus://offline/ref=84D6CDB4195BEAF8C304A676ACD0D212D7DAE8520BE70D68268151D00D1D688EC6DECB89CEC67A00FEFA846DBD94824C7398157E3B2CA3C5T0E8G" TargetMode="External"/><Relationship Id="rId14" Type="http://schemas.openxmlformats.org/officeDocument/2006/relationships/hyperlink" Target="consultantplus://offline/ref=84D6CDB4195BEAF8C304A676ACD0D212D6DCE1580BE450622ED85DD20A123799C197C788CFC07D04F5A58178ACCC8D4D6E861366272EA1TCE7G" TargetMode="External"/><Relationship Id="rId22" Type="http://schemas.openxmlformats.org/officeDocument/2006/relationships/hyperlink" Target="consultantplus://offline/ref=FC896CD076461A3B61C756AF0207CA1764958F5E6E455ED3F48E9DF467iFd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6C9F-CD32-4E09-BCE0-C9DA3265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6472</Words>
  <Characters>36894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Ю.А.</dc:creator>
  <cp:lastModifiedBy>Юлия Елатанцева</cp:lastModifiedBy>
  <cp:revision>11</cp:revision>
  <cp:lastPrinted>2020-07-13T10:12:00Z</cp:lastPrinted>
  <dcterms:created xsi:type="dcterms:W3CDTF">2022-03-16T16:05:00Z</dcterms:created>
  <dcterms:modified xsi:type="dcterms:W3CDTF">2022-06-21T11:11:00Z</dcterms:modified>
</cp:coreProperties>
</file>