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F1062B" w14:textId="2B4609B1" w:rsidR="001B0251" w:rsidRPr="00156B02" w:rsidRDefault="00156B02" w:rsidP="00156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B02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38EE87C5" w14:textId="31DB5A72" w:rsidR="00156B02" w:rsidRDefault="00156B02" w:rsidP="00156B02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0348" w:type="dxa"/>
        <w:tblInd w:w="-714" w:type="dxa"/>
        <w:tblLook w:val="04A0" w:firstRow="1" w:lastRow="0" w:firstColumn="1" w:lastColumn="0" w:noHBand="0" w:noVBand="1"/>
      </w:tblPr>
      <w:tblGrid>
        <w:gridCol w:w="562"/>
        <w:gridCol w:w="7419"/>
        <w:gridCol w:w="950"/>
        <w:gridCol w:w="1417"/>
      </w:tblGrid>
      <w:tr w:rsidR="00156B02" w:rsidRPr="00156B02" w14:paraId="72AB8612" w14:textId="77777777" w:rsidTr="00BA551D">
        <w:trPr>
          <w:trHeight w:val="370"/>
        </w:trPr>
        <w:tc>
          <w:tcPr>
            <w:tcW w:w="562" w:type="dxa"/>
            <w:hideMark/>
          </w:tcPr>
          <w:p w14:paraId="02CF390D" w14:textId="77777777" w:rsidR="00156B02" w:rsidRPr="00156B02" w:rsidRDefault="00156B02" w:rsidP="00156B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6B02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7419" w:type="dxa"/>
            <w:hideMark/>
          </w:tcPr>
          <w:p w14:paraId="62CC60BE" w14:textId="77777777" w:rsidR="00156B02" w:rsidRPr="00156B02" w:rsidRDefault="00156B02" w:rsidP="00156B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6B02">
              <w:rPr>
                <w:rFonts w:ascii="Times New Roman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950" w:type="dxa"/>
          </w:tcPr>
          <w:p w14:paraId="76ABCC89" w14:textId="77A0983A" w:rsidR="00156B02" w:rsidRPr="00156B02" w:rsidRDefault="00156B02" w:rsidP="00156B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56B02">
              <w:rPr>
                <w:rFonts w:ascii="Times New Roman" w:hAnsi="Times New Roman" w:cs="Times New Roman"/>
                <w:b/>
              </w:rPr>
              <w:t>Ед.изм</w:t>
            </w:r>
            <w:proofErr w:type="spellEnd"/>
            <w:r w:rsidRPr="00156B02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17" w:type="dxa"/>
            <w:hideMark/>
          </w:tcPr>
          <w:p w14:paraId="320481D4" w14:textId="201F7DE8" w:rsidR="00156B02" w:rsidRPr="00156B02" w:rsidRDefault="00156B02" w:rsidP="00156B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6B02">
              <w:rPr>
                <w:rFonts w:ascii="Times New Roman" w:hAnsi="Times New Roman" w:cs="Times New Roman"/>
                <w:b/>
                <w:bCs/>
              </w:rPr>
              <w:t>Кол</w:t>
            </w:r>
            <w:r>
              <w:rPr>
                <w:rFonts w:ascii="Times New Roman" w:hAnsi="Times New Roman" w:cs="Times New Roman"/>
                <w:b/>
                <w:bCs/>
              </w:rPr>
              <w:t>ичест</w:t>
            </w:r>
            <w:r w:rsidRPr="00156B02">
              <w:rPr>
                <w:rFonts w:ascii="Times New Roman" w:hAnsi="Times New Roman" w:cs="Times New Roman"/>
                <w:b/>
                <w:bCs/>
              </w:rPr>
              <w:t>во</w:t>
            </w:r>
          </w:p>
        </w:tc>
      </w:tr>
      <w:tr w:rsidR="00BA551D" w:rsidRPr="00156B02" w14:paraId="0B2E4184" w14:textId="77777777" w:rsidTr="00AC0D19">
        <w:trPr>
          <w:trHeight w:val="514"/>
        </w:trPr>
        <w:tc>
          <w:tcPr>
            <w:tcW w:w="562" w:type="dxa"/>
            <w:hideMark/>
          </w:tcPr>
          <w:p w14:paraId="39435C8C" w14:textId="74119429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68423203" w14:textId="5D1C56F3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Журнал регистрации входящих документов, 48 л., картон, блок офсет, А4 (198х278 мм), STAFF</w:t>
            </w:r>
          </w:p>
        </w:tc>
        <w:tc>
          <w:tcPr>
            <w:tcW w:w="950" w:type="dxa"/>
          </w:tcPr>
          <w:p w14:paraId="273CB561" w14:textId="09B7F841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16DD8" w14:textId="7458F60F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BA551D" w:rsidRPr="00156B02" w14:paraId="5F31980D" w14:textId="77777777" w:rsidTr="00AC0D19">
        <w:trPr>
          <w:trHeight w:val="483"/>
        </w:trPr>
        <w:tc>
          <w:tcPr>
            <w:tcW w:w="562" w:type="dxa"/>
            <w:hideMark/>
          </w:tcPr>
          <w:p w14:paraId="08941510" w14:textId="616DCC2C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33F8AB74" w14:textId="7EC953AD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 xml:space="preserve">Ручка шариковая масляная с </w:t>
            </w:r>
            <w:proofErr w:type="spellStart"/>
            <w:r w:rsidRPr="00BA551D">
              <w:rPr>
                <w:rFonts w:ascii="Times New Roman" w:hAnsi="Times New Roman" w:cs="Times New Roman"/>
              </w:rPr>
              <w:t>грипом</w:t>
            </w:r>
            <w:proofErr w:type="spellEnd"/>
            <w:r w:rsidRPr="00BA551D">
              <w:rPr>
                <w:rFonts w:ascii="Times New Roman" w:hAnsi="Times New Roman" w:cs="Times New Roman"/>
              </w:rPr>
              <w:t xml:space="preserve"> BRAUBERG "</w:t>
            </w:r>
            <w:proofErr w:type="spellStart"/>
            <w:r w:rsidRPr="00BA551D">
              <w:rPr>
                <w:rFonts w:ascii="Times New Roman" w:hAnsi="Times New Roman" w:cs="Times New Roman"/>
              </w:rPr>
              <w:t>Sigma</w:t>
            </w:r>
            <w:proofErr w:type="spellEnd"/>
            <w:r w:rsidRPr="00BA55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A551D">
              <w:rPr>
                <w:rFonts w:ascii="Times New Roman" w:hAnsi="Times New Roman" w:cs="Times New Roman"/>
              </w:rPr>
              <w:t>Plus</w:t>
            </w:r>
            <w:proofErr w:type="spellEnd"/>
            <w:r w:rsidRPr="00BA551D">
              <w:rPr>
                <w:rFonts w:ascii="Times New Roman" w:hAnsi="Times New Roman" w:cs="Times New Roman"/>
              </w:rPr>
              <w:t>", СИНЯЯ, печать, узел 0,7 мм, линия письма 0,35 мм</w:t>
            </w:r>
          </w:p>
        </w:tc>
        <w:tc>
          <w:tcPr>
            <w:tcW w:w="950" w:type="dxa"/>
          </w:tcPr>
          <w:p w14:paraId="2F450D58" w14:textId="71BB7CA6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678C9F" w14:textId="4078EFC5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BA551D" w:rsidRPr="00156B02" w14:paraId="76B519F8" w14:textId="77777777" w:rsidTr="00AC0D19">
        <w:trPr>
          <w:trHeight w:val="514"/>
        </w:trPr>
        <w:tc>
          <w:tcPr>
            <w:tcW w:w="562" w:type="dxa"/>
            <w:hideMark/>
          </w:tcPr>
          <w:p w14:paraId="0CA3040A" w14:textId="4C3EA7C0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64DEBAE3" w14:textId="5A94AA39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Папки-файлы перфорированные А4 BRAUBERG "STANDARD", КОМПЛЕКТ 100 шт., гладкие, 40 мкм</w:t>
            </w:r>
          </w:p>
        </w:tc>
        <w:tc>
          <w:tcPr>
            <w:tcW w:w="950" w:type="dxa"/>
          </w:tcPr>
          <w:p w14:paraId="1B9C32D0" w14:textId="40A9DE7F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6A0FE" w14:textId="796F4F11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BA551D" w:rsidRPr="00156B02" w14:paraId="27F7B577" w14:textId="77777777" w:rsidTr="00BA551D">
        <w:trPr>
          <w:trHeight w:val="419"/>
        </w:trPr>
        <w:tc>
          <w:tcPr>
            <w:tcW w:w="562" w:type="dxa"/>
            <w:hideMark/>
          </w:tcPr>
          <w:p w14:paraId="1CB2393B" w14:textId="1AB63C94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7C4A42E7" w14:textId="59478900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Клейкая лента упаковочная, 48 мм х 100 м, прозрачная, толщина 45 микрон</w:t>
            </w:r>
          </w:p>
        </w:tc>
        <w:tc>
          <w:tcPr>
            <w:tcW w:w="950" w:type="dxa"/>
          </w:tcPr>
          <w:p w14:paraId="4D180E9A" w14:textId="4FC98115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74B98" w14:textId="32E59925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BA551D" w:rsidRPr="00156B02" w14:paraId="23D9603F" w14:textId="77777777" w:rsidTr="00AC0D19">
        <w:trPr>
          <w:trHeight w:val="350"/>
        </w:trPr>
        <w:tc>
          <w:tcPr>
            <w:tcW w:w="562" w:type="dxa"/>
            <w:hideMark/>
          </w:tcPr>
          <w:p w14:paraId="64F9505F" w14:textId="5C3ECCB6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4B8D4AEA" w14:textId="767A59FE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 xml:space="preserve">Ручка </w:t>
            </w:r>
            <w:proofErr w:type="spellStart"/>
            <w:r w:rsidRPr="00BA551D">
              <w:rPr>
                <w:rFonts w:ascii="Times New Roman" w:hAnsi="Times New Roman" w:cs="Times New Roman"/>
              </w:rPr>
              <w:t>гелевая</w:t>
            </w:r>
            <w:proofErr w:type="spellEnd"/>
            <w:r w:rsidRPr="00BA551D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BA551D">
              <w:rPr>
                <w:rFonts w:ascii="Times New Roman" w:hAnsi="Times New Roman" w:cs="Times New Roman"/>
              </w:rPr>
              <w:t>грипом</w:t>
            </w:r>
            <w:proofErr w:type="spellEnd"/>
            <w:r w:rsidRPr="00BA551D">
              <w:rPr>
                <w:rFonts w:ascii="Times New Roman" w:hAnsi="Times New Roman" w:cs="Times New Roman"/>
              </w:rPr>
              <w:t xml:space="preserve"> BRAUBERG "</w:t>
            </w:r>
            <w:proofErr w:type="spellStart"/>
            <w:r w:rsidRPr="00BA551D">
              <w:rPr>
                <w:rFonts w:ascii="Times New Roman" w:hAnsi="Times New Roman" w:cs="Times New Roman"/>
              </w:rPr>
              <w:t>Number</w:t>
            </w:r>
            <w:proofErr w:type="spellEnd"/>
            <w:r w:rsidRPr="00BA55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A551D">
              <w:rPr>
                <w:rFonts w:ascii="Times New Roman" w:hAnsi="Times New Roman" w:cs="Times New Roman"/>
              </w:rPr>
              <w:t>One</w:t>
            </w:r>
            <w:proofErr w:type="spellEnd"/>
            <w:r w:rsidRPr="00BA551D">
              <w:rPr>
                <w:rFonts w:ascii="Times New Roman" w:hAnsi="Times New Roman" w:cs="Times New Roman"/>
              </w:rPr>
              <w:t>", ЧЕРНАЯ, узел 0,5 мм, линия письма 0,35 мм</w:t>
            </w:r>
          </w:p>
        </w:tc>
        <w:tc>
          <w:tcPr>
            <w:tcW w:w="950" w:type="dxa"/>
          </w:tcPr>
          <w:p w14:paraId="08AD670C" w14:textId="0069DF65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7F62E" w14:textId="496EDFCE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BA551D" w:rsidRPr="00156B02" w14:paraId="2C4C4736" w14:textId="77777777" w:rsidTr="00AC0D19">
        <w:trPr>
          <w:trHeight w:val="269"/>
        </w:trPr>
        <w:tc>
          <w:tcPr>
            <w:tcW w:w="562" w:type="dxa"/>
            <w:hideMark/>
          </w:tcPr>
          <w:p w14:paraId="654E18AB" w14:textId="70403EE0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0015326A" w14:textId="4ECB8DEE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Скобы для степлера №10, 1000 штук, ОФИСМАГ, до 20 листов</w:t>
            </w:r>
          </w:p>
        </w:tc>
        <w:tc>
          <w:tcPr>
            <w:tcW w:w="950" w:type="dxa"/>
          </w:tcPr>
          <w:p w14:paraId="4713E78A" w14:textId="78ABD438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BE05E" w14:textId="5A92D2D2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BA551D" w:rsidRPr="00156B02" w14:paraId="502A50C7" w14:textId="77777777" w:rsidTr="00AC0D19">
        <w:trPr>
          <w:trHeight w:val="274"/>
        </w:trPr>
        <w:tc>
          <w:tcPr>
            <w:tcW w:w="562" w:type="dxa"/>
            <w:hideMark/>
          </w:tcPr>
          <w:p w14:paraId="0554B74A" w14:textId="6BB912A1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1E084F1A" w14:textId="08A81439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Папка для бумаг с завязками картонная ОФИСМАГ, гарантированная плотность 220 г/м2, до 200 листов</w:t>
            </w:r>
          </w:p>
        </w:tc>
        <w:tc>
          <w:tcPr>
            <w:tcW w:w="950" w:type="dxa"/>
          </w:tcPr>
          <w:p w14:paraId="4A98407D" w14:textId="72F960D4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DB3E6" w14:textId="40EA35AA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BA551D" w:rsidRPr="00156B02" w14:paraId="210240E1" w14:textId="77777777" w:rsidTr="00AC0D19">
        <w:trPr>
          <w:trHeight w:val="263"/>
        </w:trPr>
        <w:tc>
          <w:tcPr>
            <w:tcW w:w="562" w:type="dxa"/>
            <w:hideMark/>
          </w:tcPr>
          <w:p w14:paraId="0269B505" w14:textId="360CA30D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2C522250" w14:textId="69BABFB9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 xml:space="preserve">Закладки клейкие BRAUBERG НЕОНОВЫЕ бумажные, 50х14 мм, 5 цветов х 50 листов, </w:t>
            </w:r>
            <w:proofErr w:type="spellStart"/>
            <w:r w:rsidRPr="00BA551D">
              <w:rPr>
                <w:rFonts w:ascii="Times New Roman" w:hAnsi="Times New Roman" w:cs="Times New Roman"/>
              </w:rPr>
              <w:t>европодвес</w:t>
            </w:r>
            <w:proofErr w:type="spellEnd"/>
          </w:p>
        </w:tc>
        <w:tc>
          <w:tcPr>
            <w:tcW w:w="950" w:type="dxa"/>
          </w:tcPr>
          <w:p w14:paraId="604F34B6" w14:textId="6404903C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CCC01" w14:textId="16AE0901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BA551D" w:rsidRPr="00156B02" w14:paraId="7CDDB485" w14:textId="77777777" w:rsidTr="00AC0D19">
        <w:trPr>
          <w:trHeight w:val="282"/>
        </w:trPr>
        <w:tc>
          <w:tcPr>
            <w:tcW w:w="562" w:type="dxa"/>
            <w:hideMark/>
          </w:tcPr>
          <w:p w14:paraId="6E7FC716" w14:textId="1DD7E73E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37057E8B" w14:textId="673D429C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Закладки клейкие BRAUBERG НЕОНОВЫЕ, пластиковые, 45х8 мм, 8 цветов х 20 листов, в пластиковой книжке</w:t>
            </w:r>
          </w:p>
        </w:tc>
        <w:tc>
          <w:tcPr>
            <w:tcW w:w="950" w:type="dxa"/>
          </w:tcPr>
          <w:p w14:paraId="5314C71A" w14:textId="1E1E4B4E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DD6D8" w14:textId="5A66239F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BA551D" w:rsidRPr="00156B02" w14:paraId="2D7DD1A5" w14:textId="77777777" w:rsidTr="00AC0D19">
        <w:trPr>
          <w:trHeight w:val="323"/>
        </w:trPr>
        <w:tc>
          <w:tcPr>
            <w:tcW w:w="562" w:type="dxa"/>
            <w:hideMark/>
          </w:tcPr>
          <w:p w14:paraId="606358D0" w14:textId="7ECEEDDE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5E52FF33" w14:textId="606783DC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Ножницы ОФИСМАГ "</w:t>
            </w:r>
            <w:proofErr w:type="spellStart"/>
            <w:r w:rsidRPr="00BA551D">
              <w:rPr>
                <w:rFonts w:ascii="Times New Roman" w:hAnsi="Times New Roman" w:cs="Times New Roman"/>
              </w:rPr>
              <w:t>Standard</w:t>
            </w:r>
            <w:proofErr w:type="spellEnd"/>
            <w:r w:rsidRPr="00BA551D">
              <w:rPr>
                <w:rFonts w:ascii="Times New Roman" w:hAnsi="Times New Roman" w:cs="Times New Roman"/>
              </w:rPr>
              <w:t>" 190 мм, классической формы, черные</w:t>
            </w:r>
          </w:p>
        </w:tc>
        <w:tc>
          <w:tcPr>
            <w:tcW w:w="950" w:type="dxa"/>
          </w:tcPr>
          <w:p w14:paraId="7B153DE8" w14:textId="0B3BAC55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857B20" w14:textId="678C40DB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BA551D" w:rsidRPr="00156B02" w14:paraId="09165D42" w14:textId="77777777" w:rsidTr="00AC0D19">
        <w:trPr>
          <w:trHeight w:val="514"/>
        </w:trPr>
        <w:tc>
          <w:tcPr>
            <w:tcW w:w="562" w:type="dxa"/>
            <w:hideMark/>
          </w:tcPr>
          <w:p w14:paraId="4EE0771E" w14:textId="63884E44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14469204" w14:textId="26D99893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Ластик ЮНЛАНДИЯ (KOH-I-NOOR EXCLUSIVE) 300/60, 31х21х8 мм, белый, 0300060052KD</w:t>
            </w:r>
          </w:p>
        </w:tc>
        <w:tc>
          <w:tcPr>
            <w:tcW w:w="950" w:type="dxa"/>
          </w:tcPr>
          <w:p w14:paraId="6861331E" w14:textId="0B4EE6D0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091C8" w14:textId="6038F740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BA551D" w:rsidRPr="00156B02" w14:paraId="0F8CA510" w14:textId="77777777" w:rsidTr="00AC0D19">
        <w:trPr>
          <w:trHeight w:val="514"/>
        </w:trPr>
        <w:tc>
          <w:tcPr>
            <w:tcW w:w="562" w:type="dxa"/>
            <w:hideMark/>
          </w:tcPr>
          <w:p w14:paraId="3A0457E9" w14:textId="7F2F60D7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53AD628E" w14:textId="3174B9FE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Ручка шариковая масляная автоматическая BRAUBERG "</w:t>
            </w:r>
            <w:proofErr w:type="spellStart"/>
            <w:r w:rsidRPr="00BA551D">
              <w:rPr>
                <w:rFonts w:ascii="Times New Roman" w:hAnsi="Times New Roman" w:cs="Times New Roman"/>
              </w:rPr>
              <w:t>Delta</w:t>
            </w:r>
            <w:proofErr w:type="spellEnd"/>
            <w:r w:rsidRPr="00BA551D">
              <w:rPr>
                <w:rFonts w:ascii="Times New Roman" w:hAnsi="Times New Roman" w:cs="Times New Roman"/>
              </w:rPr>
              <w:t xml:space="preserve">", СИНЯЯ, </w:t>
            </w:r>
            <w:proofErr w:type="spellStart"/>
            <w:r w:rsidRPr="00BA551D">
              <w:rPr>
                <w:rFonts w:ascii="Times New Roman" w:hAnsi="Times New Roman" w:cs="Times New Roman"/>
              </w:rPr>
              <w:t>soft-touch</w:t>
            </w:r>
            <w:proofErr w:type="spellEnd"/>
            <w:r w:rsidRPr="00BA551D">
              <w:rPr>
                <w:rFonts w:ascii="Times New Roman" w:hAnsi="Times New Roman" w:cs="Times New Roman"/>
              </w:rPr>
              <w:t>, 0,7 мм, линия 0,5 мм</w:t>
            </w:r>
          </w:p>
        </w:tc>
        <w:tc>
          <w:tcPr>
            <w:tcW w:w="950" w:type="dxa"/>
          </w:tcPr>
          <w:p w14:paraId="4B32BCA7" w14:textId="6CF97A4C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E06C0" w14:textId="2F848CD1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BA551D" w:rsidRPr="00156B02" w14:paraId="5D3B6A05" w14:textId="77777777" w:rsidTr="00BA551D">
        <w:trPr>
          <w:trHeight w:val="437"/>
        </w:trPr>
        <w:tc>
          <w:tcPr>
            <w:tcW w:w="562" w:type="dxa"/>
            <w:hideMark/>
          </w:tcPr>
          <w:p w14:paraId="21A521F8" w14:textId="57A305A6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5714E1B0" w14:textId="0F75DC07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Клей-карандаш STAFF "EVERYDAY", 8 г</w:t>
            </w:r>
          </w:p>
        </w:tc>
        <w:tc>
          <w:tcPr>
            <w:tcW w:w="950" w:type="dxa"/>
          </w:tcPr>
          <w:p w14:paraId="5DDDA534" w14:textId="39D5B36A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13F1E" w14:textId="23DB2059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30</w:t>
            </w:r>
          </w:p>
        </w:tc>
      </w:tr>
      <w:tr w:rsidR="00BA551D" w:rsidRPr="00156B02" w14:paraId="0B7F2E55" w14:textId="77777777" w:rsidTr="00AC0D19">
        <w:trPr>
          <w:trHeight w:val="514"/>
        </w:trPr>
        <w:tc>
          <w:tcPr>
            <w:tcW w:w="562" w:type="dxa"/>
            <w:hideMark/>
          </w:tcPr>
          <w:p w14:paraId="4B5F3A27" w14:textId="241CA0BA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1F46B912" w14:textId="43CA15C4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Скрепки большие 50 мм, STAFF, оцинкованные, 50 шт., в картонной коробке, РОССИЯ</w:t>
            </w:r>
          </w:p>
        </w:tc>
        <w:tc>
          <w:tcPr>
            <w:tcW w:w="950" w:type="dxa"/>
          </w:tcPr>
          <w:p w14:paraId="74D1E1D7" w14:textId="5650C272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F8869" w14:textId="20412940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BA551D" w:rsidRPr="00156B02" w14:paraId="1AC16F64" w14:textId="77777777" w:rsidTr="00BA551D">
        <w:trPr>
          <w:trHeight w:val="367"/>
        </w:trPr>
        <w:tc>
          <w:tcPr>
            <w:tcW w:w="562" w:type="dxa"/>
            <w:hideMark/>
          </w:tcPr>
          <w:p w14:paraId="2921248F" w14:textId="78CA15CB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778445D5" w14:textId="533D72B8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Клей ПВА BRAUBERG (бумага, картон, дерево), 65 г</w:t>
            </w:r>
          </w:p>
        </w:tc>
        <w:tc>
          <w:tcPr>
            <w:tcW w:w="950" w:type="dxa"/>
          </w:tcPr>
          <w:p w14:paraId="3C356404" w14:textId="7340808E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38E97" w14:textId="49A861D7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BA551D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BA551D" w:rsidRPr="00156B02" w14:paraId="6DFBF897" w14:textId="77777777" w:rsidTr="00AC0D19">
        <w:trPr>
          <w:trHeight w:val="583"/>
        </w:trPr>
        <w:tc>
          <w:tcPr>
            <w:tcW w:w="562" w:type="dxa"/>
            <w:hideMark/>
          </w:tcPr>
          <w:p w14:paraId="09DB03B5" w14:textId="7BB2F50B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3229E8F5" w14:textId="4232279F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 xml:space="preserve">Ручка </w:t>
            </w:r>
            <w:proofErr w:type="spellStart"/>
            <w:r w:rsidRPr="00BA551D">
              <w:rPr>
                <w:rFonts w:ascii="Times New Roman" w:hAnsi="Times New Roman" w:cs="Times New Roman"/>
              </w:rPr>
              <w:t>гелевая</w:t>
            </w:r>
            <w:proofErr w:type="spellEnd"/>
            <w:r w:rsidRPr="00BA551D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BA551D">
              <w:rPr>
                <w:rFonts w:ascii="Times New Roman" w:hAnsi="Times New Roman" w:cs="Times New Roman"/>
              </w:rPr>
              <w:t>грипом</w:t>
            </w:r>
            <w:proofErr w:type="spellEnd"/>
            <w:r w:rsidRPr="00BA551D">
              <w:rPr>
                <w:rFonts w:ascii="Times New Roman" w:hAnsi="Times New Roman" w:cs="Times New Roman"/>
              </w:rPr>
              <w:t xml:space="preserve"> STAFF "EVERYDAY", КРАСНАЯ, корпус прозрачный, узел 0,5 мм, линия письма 0,35 мм</w:t>
            </w:r>
          </w:p>
        </w:tc>
        <w:tc>
          <w:tcPr>
            <w:tcW w:w="950" w:type="dxa"/>
          </w:tcPr>
          <w:p w14:paraId="38D5508D" w14:textId="0C90AC11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02FC0F" w14:textId="3148D02C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BA551D" w:rsidRPr="00156B02" w14:paraId="68B69C80" w14:textId="77777777" w:rsidTr="00AC0D19">
        <w:trPr>
          <w:trHeight w:val="266"/>
        </w:trPr>
        <w:tc>
          <w:tcPr>
            <w:tcW w:w="562" w:type="dxa"/>
            <w:hideMark/>
          </w:tcPr>
          <w:p w14:paraId="767CB037" w14:textId="1B6FA135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28811575" w14:textId="02AC597C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 xml:space="preserve">Набор </w:t>
            </w:r>
            <w:proofErr w:type="spellStart"/>
            <w:r w:rsidRPr="00BA551D">
              <w:rPr>
                <w:rFonts w:ascii="Times New Roman" w:hAnsi="Times New Roman" w:cs="Times New Roman"/>
              </w:rPr>
              <w:t>текстовыделителей</w:t>
            </w:r>
            <w:proofErr w:type="spellEnd"/>
            <w:r w:rsidRPr="00BA551D">
              <w:rPr>
                <w:rFonts w:ascii="Times New Roman" w:hAnsi="Times New Roman" w:cs="Times New Roman"/>
              </w:rPr>
              <w:t xml:space="preserve"> BRAUBERG 4 шт., АССОРТИ, "ORIGINAL", линия 1-5 мм</w:t>
            </w:r>
          </w:p>
        </w:tc>
        <w:tc>
          <w:tcPr>
            <w:tcW w:w="950" w:type="dxa"/>
          </w:tcPr>
          <w:p w14:paraId="4BFBE495" w14:textId="2525D1FB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9E2BB" w14:textId="733A414F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BA551D" w:rsidRPr="00156B02" w14:paraId="49D56F60" w14:textId="77777777" w:rsidTr="00AC0D19">
        <w:trPr>
          <w:trHeight w:val="70"/>
        </w:trPr>
        <w:tc>
          <w:tcPr>
            <w:tcW w:w="562" w:type="dxa"/>
            <w:hideMark/>
          </w:tcPr>
          <w:p w14:paraId="409ED2E9" w14:textId="24882B9F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280E0A84" w14:textId="559FCD19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Скрепки BRAUBERG, 28 мм, цветные, 100 шт., в картонной коробке, Россия</w:t>
            </w:r>
          </w:p>
        </w:tc>
        <w:tc>
          <w:tcPr>
            <w:tcW w:w="950" w:type="dxa"/>
          </w:tcPr>
          <w:p w14:paraId="6A03CCCF" w14:textId="36F560CD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F8C08" w14:textId="1DB02B49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BA551D" w:rsidRPr="00156B02" w14:paraId="42258272" w14:textId="77777777" w:rsidTr="00AC0D19">
        <w:trPr>
          <w:trHeight w:val="585"/>
        </w:trPr>
        <w:tc>
          <w:tcPr>
            <w:tcW w:w="562" w:type="dxa"/>
            <w:hideMark/>
          </w:tcPr>
          <w:p w14:paraId="1C1E93C3" w14:textId="16FE438A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5C176A2B" w14:textId="104A68E2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Блок для записей ОФИСМАГ непроклеенный, куб 9х9х9 см, белый, белизна 95-98%</w:t>
            </w:r>
          </w:p>
        </w:tc>
        <w:tc>
          <w:tcPr>
            <w:tcW w:w="950" w:type="dxa"/>
          </w:tcPr>
          <w:p w14:paraId="3F5B7604" w14:textId="7E8F7169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FAED1F" w14:textId="6D2AF2D8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BA551D" w:rsidRPr="00156B02" w14:paraId="54A42516" w14:textId="77777777" w:rsidTr="00AC0D19">
        <w:trPr>
          <w:trHeight w:val="514"/>
        </w:trPr>
        <w:tc>
          <w:tcPr>
            <w:tcW w:w="562" w:type="dxa"/>
            <w:hideMark/>
          </w:tcPr>
          <w:p w14:paraId="340A2954" w14:textId="3371B144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04E05429" w14:textId="347423B3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Папка-конверт на молнии МАЛОГО ФОРМАТА (255х130 мм), молния ассорти, 0,15 мм, BRAUBERG "</w:t>
            </w:r>
            <w:proofErr w:type="spellStart"/>
            <w:r w:rsidRPr="00BA551D">
              <w:rPr>
                <w:rFonts w:ascii="Times New Roman" w:hAnsi="Times New Roman" w:cs="Times New Roman"/>
              </w:rPr>
              <w:t>Smart</w:t>
            </w:r>
            <w:proofErr w:type="spellEnd"/>
            <w:r w:rsidRPr="00BA551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950" w:type="dxa"/>
          </w:tcPr>
          <w:p w14:paraId="3C2E651A" w14:textId="5FFEBA49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A2212" w14:textId="2D76BCFF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BA551D" w:rsidRPr="00156B02" w14:paraId="157E1E37" w14:textId="77777777" w:rsidTr="00AC0D19">
        <w:trPr>
          <w:trHeight w:val="514"/>
        </w:trPr>
        <w:tc>
          <w:tcPr>
            <w:tcW w:w="562" w:type="dxa"/>
            <w:hideMark/>
          </w:tcPr>
          <w:p w14:paraId="382F9FC0" w14:textId="2BAA5705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16104BAA" w14:textId="6437A390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Скоросшиватель картонный BRAUBERG, плотный картон, белый, до 200 листов</w:t>
            </w:r>
          </w:p>
        </w:tc>
        <w:tc>
          <w:tcPr>
            <w:tcW w:w="950" w:type="dxa"/>
          </w:tcPr>
          <w:p w14:paraId="464F2BAB" w14:textId="4A3D6726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9DDE3" w14:textId="2FBE29BE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50</w:t>
            </w:r>
          </w:p>
        </w:tc>
      </w:tr>
      <w:tr w:rsidR="00BA551D" w:rsidRPr="00156B02" w14:paraId="4311B8DE" w14:textId="77777777" w:rsidTr="00AC0D19">
        <w:trPr>
          <w:trHeight w:val="514"/>
        </w:trPr>
        <w:tc>
          <w:tcPr>
            <w:tcW w:w="562" w:type="dxa"/>
            <w:hideMark/>
          </w:tcPr>
          <w:p w14:paraId="2259E53F" w14:textId="40D92213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6DBC5D61" w14:textId="759ABC0F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Папка-регистратор ОФИСМАГ с арочным механизмом, покрытие из ПВХ, 50 мм, черная</w:t>
            </w:r>
          </w:p>
        </w:tc>
        <w:tc>
          <w:tcPr>
            <w:tcW w:w="950" w:type="dxa"/>
          </w:tcPr>
          <w:p w14:paraId="6AE6BD14" w14:textId="30AAF479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A7E45" w14:textId="1388441B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BA551D" w:rsidRPr="00156B02" w14:paraId="14045B5D" w14:textId="77777777" w:rsidTr="00AC0D19">
        <w:trPr>
          <w:trHeight w:val="514"/>
        </w:trPr>
        <w:tc>
          <w:tcPr>
            <w:tcW w:w="562" w:type="dxa"/>
            <w:hideMark/>
          </w:tcPr>
          <w:p w14:paraId="19EDF930" w14:textId="64FD02C6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156B02"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19" w:type="dxa"/>
            <w:hideMark/>
          </w:tcPr>
          <w:p w14:paraId="597D666D" w14:textId="07007DB3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Журнал регистрации исходящих документов, 48 л., картон, офсет, А4 (198х278 мм), STAFF</w:t>
            </w:r>
          </w:p>
        </w:tc>
        <w:tc>
          <w:tcPr>
            <w:tcW w:w="950" w:type="dxa"/>
          </w:tcPr>
          <w:p w14:paraId="19DB082C" w14:textId="29718D5E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6FB57" w14:textId="1A6A95AA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BA551D" w:rsidRPr="00156B02" w14:paraId="5C24BCDA" w14:textId="77777777" w:rsidTr="00AC0D19">
        <w:trPr>
          <w:trHeight w:val="514"/>
        </w:trPr>
        <w:tc>
          <w:tcPr>
            <w:tcW w:w="562" w:type="dxa"/>
          </w:tcPr>
          <w:p w14:paraId="704175E5" w14:textId="72F00DAC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7419" w:type="dxa"/>
          </w:tcPr>
          <w:p w14:paraId="1A54C1EA" w14:textId="38E2EE3B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Маркер перманентный (нестираемый) BRAUBERG "</w:t>
            </w:r>
            <w:proofErr w:type="spellStart"/>
            <w:r w:rsidRPr="00BA551D">
              <w:rPr>
                <w:rFonts w:ascii="Times New Roman" w:hAnsi="Times New Roman" w:cs="Times New Roman"/>
              </w:rPr>
              <w:t>CLASSICLine</w:t>
            </w:r>
            <w:proofErr w:type="spellEnd"/>
            <w:r w:rsidRPr="00BA551D">
              <w:rPr>
                <w:rFonts w:ascii="Times New Roman" w:hAnsi="Times New Roman" w:cs="Times New Roman"/>
              </w:rPr>
              <w:t>", ЧЕРНЫЙ, корпус тонкий, наконечник 1 мм</w:t>
            </w:r>
          </w:p>
        </w:tc>
        <w:tc>
          <w:tcPr>
            <w:tcW w:w="950" w:type="dxa"/>
          </w:tcPr>
          <w:p w14:paraId="409FDAE4" w14:textId="230763B5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D2F19" w14:textId="05FC6BC2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</w:tr>
      <w:tr w:rsidR="00BA551D" w:rsidRPr="00156B02" w14:paraId="60750DA1" w14:textId="77777777" w:rsidTr="00AC0D19">
        <w:trPr>
          <w:trHeight w:val="514"/>
        </w:trPr>
        <w:tc>
          <w:tcPr>
            <w:tcW w:w="562" w:type="dxa"/>
          </w:tcPr>
          <w:p w14:paraId="2FF8A274" w14:textId="271C29BE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7419" w:type="dxa"/>
          </w:tcPr>
          <w:p w14:paraId="707D0EA2" w14:textId="74DA1BBB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Папка-регистратор BRAUBERG, мраморное покрытие, А4 +, содержание, 70 мм, черный корешок</w:t>
            </w:r>
          </w:p>
        </w:tc>
        <w:tc>
          <w:tcPr>
            <w:tcW w:w="950" w:type="dxa"/>
          </w:tcPr>
          <w:p w14:paraId="08A75C88" w14:textId="6D88E3DA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594AA" w14:textId="3FBEB284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BA551D" w:rsidRPr="00156B02" w14:paraId="11B6478A" w14:textId="77777777" w:rsidTr="00AC0D19">
        <w:trPr>
          <w:trHeight w:val="514"/>
        </w:trPr>
        <w:tc>
          <w:tcPr>
            <w:tcW w:w="562" w:type="dxa"/>
          </w:tcPr>
          <w:p w14:paraId="4A453F29" w14:textId="24F10804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7419" w:type="dxa"/>
          </w:tcPr>
          <w:p w14:paraId="5D94E8DA" w14:textId="6E66CE04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>Закладки клейкие POST-IT, бумажные, 22,2 мм, 3 цвета х 100 шт., 671-3</w:t>
            </w:r>
          </w:p>
        </w:tc>
        <w:tc>
          <w:tcPr>
            <w:tcW w:w="950" w:type="dxa"/>
          </w:tcPr>
          <w:p w14:paraId="34B5CEAF" w14:textId="379A1EE0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6E119" w14:textId="11D33EE8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BA551D" w:rsidRPr="00156B02" w14:paraId="73725705" w14:textId="77777777" w:rsidTr="00AC0D19">
        <w:trPr>
          <w:trHeight w:val="514"/>
        </w:trPr>
        <w:tc>
          <w:tcPr>
            <w:tcW w:w="562" w:type="dxa"/>
          </w:tcPr>
          <w:p w14:paraId="6CF46717" w14:textId="4A7A4043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7419" w:type="dxa"/>
          </w:tcPr>
          <w:p w14:paraId="7723D1A4" w14:textId="78FA5DAB" w:rsidR="00BA551D" w:rsidRPr="00BA551D" w:rsidRDefault="00BA551D" w:rsidP="00BA551D">
            <w:pPr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</w:rPr>
              <w:t xml:space="preserve">Карандаш </w:t>
            </w:r>
            <w:proofErr w:type="spellStart"/>
            <w:r w:rsidRPr="00BA551D">
              <w:rPr>
                <w:rFonts w:ascii="Times New Roman" w:hAnsi="Times New Roman" w:cs="Times New Roman"/>
              </w:rPr>
              <w:t>чернографитный</w:t>
            </w:r>
            <w:proofErr w:type="spellEnd"/>
            <w:r w:rsidRPr="00BA551D">
              <w:rPr>
                <w:rFonts w:ascii="Times New Roman" w:hAnsi="Times New Roman" w:cs="Times New Roman"/>
              </w:rPr>
              <w:t xml:space="preserve"> BEIFA (</w:t>
            </w:r>
            <w:proofErr w:type="spellStart"/>
            <w:r w:rsidRPr="00BA551D">
              <w:rPr>
                <w:rFonts w:ascii="Times New Roman" w:hAnsi="Times New Roman" w:cs="Times New Roman"/>
              </w:rPr>
              <w:t>Бэйфа</w:t>
            </w:r>
            <w:proofErr w:type="spellEnd"/>
            <w:r w:rsidRPr="00BA551D">
              <w:rPr>
                <w:rFonts w:ascii="Times New Roman" w:hAnsi="Times New Roman" w:cs="Times New Roman"/>
              </w:rPr>
              <w:t xml:space="preserve">), 1 шт., "A </w:t>
            </w:r>
            <w:proofErr w:type="spellStart"/>
            <w:r w:rsidRPr="00BA551D">
              <w:rPr>
                <w:rFonts w:ascii="Times New Roman" w:hAnsi="Times New Roman" w:cs="Times New Roman"/>
              </w:rPr>
              <w:t>Plus</w:t>
            </w:r>
            <w:proofErr w:type="spellEnd"/>
            <w:r w:rsidRPr="00BA551D">
              <w:rPr>
                <w:rFonts w:ascii="Times New Roman" w:hAnsi="Times New Roman" w:cs="Times New Roman"/>
              </w:rPr>
              <w:t>", НВ, с резинкой, корпус желтый</w:t>
            </w:r>
          </w:p>
        </w:tc>
        <w:tc>
          <w:tcPr>
            <w:tcW w:w="950" w:type="dxa"/>
          </w:tcPr>
          <w:p w14:paraId="342E7D2F" w14:textId="2E9F5ACE" w:rsidR="00BA551D" w:rsidRPr="00156B02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6B0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5509C" w14:textId="702112A9" w:rsidR="00BA551D" w:rsidRPr="00BA551D" w:rsidRDefault="00BA551D" w:rsidP="00BA551D">
            <w:pPr>
              <w:jc w:val="center"/>
              <w:rPr>
                <w:rFonts w:ascii="Times New Roman" w:hAnsi="Times New Roman" w:cs="Times New Roman"/>
              </w:rPr>
            </w:pPr>
            <w:r w:rsidRPr="00BA55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</w:tbl>
    <w:p w14:paraId="4729A500" w14:textId="77777777" w:rsidR="00156B02" w:rsidRPr="00156B02" w:rsidRDefault="00156B02" w:rsidP="00156B02">
      <w:pPr>
        <w:jc w:val="center"/>
        <w:rPr>
          <w:rFonts w:ascii="Times New Roman" w:hAnsi="Times New Roman" w:cs="Times New Roman"/>
        </w:rPr>
      </w:pPr>
    </w:p>
    <w:sectPr w:rsidR="00156B02" w:rsidRPr="00156B02" w:rsidSect="00BA551D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7ED"/>
    <w:rsid w:val="00156B02"/>
    <w:rsid w:val="001B0251"/>
    <w:rsid w:val="003F65F0"/>
    <w:rsid w:val="008637ED"/>
    <w:rsid w:val="00BA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7525B"/>
  <w15:chartTrackingRefBased/>
  <w15:docId w15:val="{5D015B0D-86C7-4B42-9DF3-E426D9560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6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39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2021-07-06T08:23:00Z</dcterms:created>
  <dcterms:modified xsi:type="dcterms:W3CDTF">2021-09-09T10:21:00Z</dcterms:modified>
</cp:coreProperties>
</file>