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BE" w:rsidRPr="00C632E3" w:rsidRDefault="00C632E3" w:rsidP="00C632E3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C632E3">
        <w:rPr>
          <w:rFonts w:ascii="Times New Roman" w:hAnsi="Times New Roman" w:cs="Times New Roman"/>
          <w:sz w:val="28"/>
          <w:szCs w:val="24"/>
        </w:rPr>
        <w:t>В связи с установлением типовых характеристик системных блоков для нужд заказчиков городского округа город Воронеж, с 2</w:t>
      </w:r>
      <w:r w:rsidR="007D2AD8">
        <w:rPr>
          <w:rFonts w:ascii="Times New Roman" w:hAnsi="Times New Roman" w:cs="Times New Roman"/>
          <w:sz w:val="28"/>
          <w:szCs w:val="24"/>
        </w:rPr>
        <w:t>9</w:t>
      </w:r>
      <w:bookmarkStart w:id="0" w:name="_GoBack"/>
      <w:bookmarkEnd w:id="0"/>
      <w:r w:rsidRPr="00C632E3">
        <w:rPr>
          <w:rFonts w:ascii="Times New Roman" w:hAnsi="Times New Roman" w:cs="Times New Roman"/>
          <w:sz w:val="28"/>
          <w:szCs w:val="24"/>
        </w:rPr>
        <w:t xml:space="preserve">.08.2019 года не допускается </w:t>
      </w:r>
      <w:r w:rsidR="00F824FA">
        <w:rPr>
          <w:rFonts w:ascii="Times New Roman" w:hAnsi="Times New Roman" w:cs="Times New Roman"/>
          <w:sz w:val="28"/>
          <w:szCs w:val="24"/>
        </w:rPr>
        <w:t>осуществление</w:t>
      </w:r>
      <w:r w:rsidRPr="00C632E3">
        <w:rPr>
          <w:rFonts w:ascii="Times New Roman" w:hAnsi="Times New Roman" w:cs="Times New Roman"/>
          <w:sz w:val="28"/>
          <w:szCs w:val="24"/>
        </w:rPr>
        <w:t xml:space="preserve"> закупок системных блоков с характ</w:t>
      </w:r>
      <w:r w:rsidR="008640B3">
        <w:rPr>
          <w:rFonts w:ascii="Times New Roman" w:hAnsi="Times New Roman" w:cs="Times New Roman"/>
          <w:sz w:val="28"/>
          <w:szCs w:val="24"/>
        </w:rPr>
        <w:t>еристиками, отличными от типовых, за исключением системных блоков, подлежащих нормированию в сфере закупок.</w:t>
      </w:r>
    </w:p>
    <w:p w:rsidR="00C632E3" w:rsidRPr="00C632E3" w:rsidRDefault="00C632E3">
      <w:pPr>
        <w:rPr>
          <w:rFonts w:ascii="Times New Roman" w:hAnsi="Times New Roman" w:cs="Times New Roman"/>
          <w:b/>
          <w:sz w:val="24"/>
        </w:rPr>
      </w:pPr>
    </w:p>
    <w:p w:rsidR="00C632E3" w:rsidRPr="00C632E3" w:rsidRDefault="00C632E3" w:rsidP="00C632E3">
      <w:pPr>
        <w:jc w:val="center"/>
        <w:rPr>
          <w:rFonts w:ascii="Times New Roman" w:hAnsi="Times New Roman" w:cs="Times New Roman"/>
          <w:b/>
          <w:sz w:val="24"/>
        </w:rPr>
      </w:pPr>
      <w:r w:rsidRPr="00C632E3">
        <w:rPr>
          <w:rFonts w:ascii="Times New Roman" w:hAnsi="Times New Roman" w:cs="Times New Roman"/>
          <w:b/>
          <w:sz w:val="24"/>
        </w:rPr>
        <w:t>Типовые характеристик</w:t>
      </w:r>
      <w:r>
        <w:rPr>
          <w:rFonts w:ascii="Times New Roman" w:hAnsi="Times New Roman" w:cs="Times New Roman"/>
          <w:b/>
          <w:sz w:val="24"/>
        </w:rPr>
        <w:t>и</w:t>
      </w:r>
      <w:r w:rsidRPr="00C632E3">
        <w:rPr>
          <w:rFonts w:ascii="Times New Roman" w:hAnsi="Times New Roman" w:cs="Times New Roman"/>
          <w:b/>
          <w:sz w:val="24"/>
        </w:rPr>
        <w:t xml:space="preserve"> системных блоков для нужд заказчиков городского округа город Воронеж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W w:w="145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2"/>
        <w:gridCol w:w="9754"/>
        <w:gridCol w:w="3544"/>
      </w:tblGrid>
      <w:tr w:rsidR="00C632E3" w:rsidRPr="004D6254" w:rsidTr="00C632E3">
        <w:trPr>
          <w:trHeight w:val="405"/>
        </w:trPr>
        <w:tc>
          <w:tcPr>
            <w:tcW w:w="1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4D6254" w:rsidRDefault="00C632E3" w:rsidP="00941A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254">
              <w:rPr>
                <w:rFonts w:ascii="Times New Roman" w:hAnsi="Times New Roman" w:cs="Times New Roman"/>
                <w:b/>
              </w:rPr>
              <w:t>Системный блок тип 1</w:t>
            </w:r>
            <w:r w:rsidR="00941ADB" w:rsidRPr="00941ADB">
              <w:rPr>
                <w:rFonts w:ascii="Times New Roman" w:hAnsi="Times New Roman" w:cs="Times New Roman"/>
                <w:b/>
              </w:rPr>
              <w:t xml:space="preserve">   </w:t>
            </w:r>
            <w:hyperlink r:id="rId6" w:tgtFrame="_blank" w:history="1">
              <w:r w:rsidR="00941ADB">
                <w:rPr>
                  <w:rStyle w:val="a8"/>
                  <w:rFonts w:ascii="Roboto" w:hAnsi="Roboto"/>
                  <w:color w:val="0056B3"/>
                  <w:shd w:val="clear" w:color="auto" w:fill="FFFFFF"/>
                </w:rPr>
                <w:t>Код позиции КТРУ: 26.20.15.000-00000028</w:t>
              </w:r>
            </w:hyperlink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941ADB" w:rsidP="00941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41ADB" w:rsidRDefault="00941ADB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оперативной памяти, Гигабайт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941ADB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632E3">
              <w:rPr>
                <w:rFonts w:ascii="Times New Roman" w:hAnsi="Times New Roman" w:cs="Times New Roman"/>
              </w:rPr>
              <w:t>8</w:t>
            </w:r>
          </w:p>
        </w:tc>
      </w:tr>
      <w:tr w:rsidR="00C632E3" w:rsidRPr="001B66D5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5D7B21" w:rsidRDefault="00941ADB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  <w:lang w:val="en-US"/>
              </w:rPr>
              <w:t>HDD</w:t>
            </w:r>
            <w:r>
              <w:rPr>
                <w:rFonts w:ascii="Times New Roman" w:hAnsi="Times New Roman" w:cs="Times New Roman"/>
              </w:rPr>
              <w:t>, Гигабайт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1B66D5" w:rsidRDefault="00941ADB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потоков процессора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Техпроцесс процессора, </w:t>
            </w:r>
            <w:proofErr w:type="spellStart"/>
            <w:r>
              <w:rPr>
                <w:rFonts w:ascii="Times New Roman" w:hAnsi="Times New Roman" w:cs="Times New Roman"/>
              </w:rPr>
              <w:t>нм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9B4431">
              <w:rPr>
                <w:rFonts w:ascii="Times New Roman" w:hAnsi="Times New Roman" w:cs="Times New Roman"/>
              </w:rPr>
              <w:t>14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714">
              <w:rPr>
                <w:rFonts w:ascii="Times New Roman" w:hAnsi="Times New Roman" w:cs="Times New Roman"/>
              </w:rPr>
              <w:t xml:space="preserve">Номинальная тактовая частота (без использования </w:t>
            </w:r>
            <w:proofErr w:type="spellStart"/>
            <w:r w:rsidRPr="00507714">
              <w:rPr>
                <w:rFonts w:ascii="Times New Roman" w:hAnsi="Times New Roman" w:cs="Times New Roman"/>
              </w:rPr>
              <w:t>Turbo</w:t>
            </w:r>
            <w:proofErr w:type="spellEnd"/>
            <w:r w:rsidRPr="005077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7714">
              <w:rPr>
                <w:rFonts w:ascii="Times New Roman" w:hAnsi="Times New Roman" w:cs="Times New Roman"/>
              </w:rPr>
              <w:t>Boost</w:t>
            </w:r>
            <w:proofErr w:type="spellEnd"/>
            <w:r w:rsidRPr="00507714">
              <w:rPr>
                <w:rFonts w:ascii="Times New Roman" w:hAnsi="Times New Roman" w:cs="Times New Roman"/>
              </w:rPr>
              <w:t>), ГГц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3.4</w:t>
            </w:r>
          </w:p>
        </w:tc>
      </w:tr>
      <w:tr w:rsidR="00C632E3" w:rsidRPr="00507714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032514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Объем кэша процессора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325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507714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B4431">
              <w:rPr>
                <w:rFonts w:ascii="Times New Roman" w:hAnsi="Times New Roman" w:cs="Times New Roman"/>
              </w:rPr>
              <w:t>строенн</w:t>
            </w:r>
            <w:r>
              <w:rPr>
                <w:rFonts w:ascii="Times New Roman" w:hAnsi="Times New Roman" w:cs="Times New Roman"/>
              </w:rPr>
              <w:t>ое графическое ядро процессора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032514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Тепловыделение процессора, 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032514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B4431">
              <w:rPr>
                <w:rFonts w:ascii="Times New Roman" w:hAnsi="Times New Roman" w:cs="Times New Roman"/>
              </w:rPr>
              <w:t>истем</w:t>
            </w:r>
            <w:r>
              <w:rPr>
                <w:rFonts w:ascii="Times New Roman" w:hAnsi="Times New Roman" w:cs="Times New Roman"/>
              </w:rPr>
              <w:t>а</w:t>
            </w:r>
            <w:r w:rsidRPr="009B4431">
              <w:rPr>
                <w:rFonts w:ascii="Times New Roman" w:hAnsi="Times New Roman" w:cs="Times New Roman"/>
              </w:rPr>
              <w:t xml:space="preserve"> охлаждения </w:t>
            </w:r>
            <w:r>
              <w:rPr>
                <w:rFonts w:ascii="Times New Roman" w:hAnsi="Times New Roman" w:cs="Times New Roman"/>
              </w:rPr>
              <w:t xml:space="preserve"> процессора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032514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 xml:space="preserve"> рабочая температура процессора, </w:t>
            </w:r>
            <w:r w:rsidRPr="009B4431">
              <w:rPr>
                <w:rFonts w:ascii="Times New Roman" w:hAnsi="Times New Roman" w:cs="Times New Roman"/>
              </w:rPr>
              <w:t>°C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032514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Количество раз</w:t>
            </w:r>
            <w:r>
              <w:rPr>
                <w:rFonts w:ascii="Times New Roman" w:hAnsi="Times New Roman" w:cs="Times New Roman"/>
              </w:rPr>
              <w:t>ъемов DDR4 на материнской плате,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9B4431">
              <w:rPr>
                <w:rFonts w:ascii="Times New Roman" w:hAnsi="Times New Roman" w:cs="Times New Roman"/>
              </w:rPr>
              <w:t xml:space="preserve">2 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разъемов </w:t>
            </w:r>
            <w:proofErr w:type="spellStart"/>
            <w:r w:rsidRPr="009B4431">
              <w:rPr>
                <w:rFonts w:ascii="Times New Roman" w:hAnsi="Times New Roman" w:cs="Times New Roman"/>
              </w:rPr>
              <w:t>PCIe</w:t>
            </w:r>
            <w:proofErr w:type="spellEnd"/>
            <w:r w:rsidRPr="009B4431">
              <w:rPr>
                <w:rFonts w:ascii="Times New Roman" w:hAnsi="Times New Roman" w:cs="Times New Roman"/>
              </w:rPr>
              <w:t xml:space="preserve"> 3.0 x16 на материнской плате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9B4431"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RPr="00FD1357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разъемов </w:t>
            </w:r>
            <w:proofErr w:type="spellStart"/>
            <w:r w:rsidRPr="009B4431">
              <w:rPr>
                <w:rFonts w:ascii="Times New Roman" w:hAnsi="Times New Roman" w:cs="Times New Roman"/>
              </w:rPr>
              <w:t>PCIe</w:t>
            </w:r>
            <w:proofErr w:type="spellEnd"/>
            <w:r w:rsidRPr="009B4431">
              <w:rPr>
                <w:rFonts w:ascii="Times New Roman" w:hAnsi="Times New Roman" w:cs="Times New Roman"/>
              </w:rPr>
              <w:t xml:space="preserve"> x1 на материнской плате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FD1357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разъемов </w:t>
            </w:r>
            <w:r>
              <w:rPr>
                <w:rFonts w:ascii="Times New Roman" w:hAnsi="Times New Roman" w:cs="Times New Roman"/>
              </w:rPr>
              <w:t>SATA III</w:t>
            </w:r>
            <w:r w:rsidRPr="009B4431">
              <w:rPr>
                <w:rFonts w:ascii="Times New Roman" w:hAnsi="Times New Roman" w:cs="Times New Roman"/>
              </w:rPr>
              <w:t xml:space="preserve"> на материнской плате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9B4431">
              <w:rPr>
                <w:rFonts w:ascii="Times New Roman" w:hAnsi="Times New Roman" w:cs="Times New Roman"/>
              </w:rPr>
              <w:t>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535D">
              <w:rPr>
                <w:rFonts w:ascii="Times New Roman" w:hAnsi="Times New Roman" w:cs="Times New Roman"/>
              </w:rPr>
              <w:t>Внутренние</w:t>
            </w:r>
            <w:proofErr w:type="gramEnd"/>
            <w:r w:rsidRPr="008A535D">
              <w:rPr>
                <w:rFonts w:ascii="Times New Roman" w:hAnsi="Times New Roman" w:cs="Times New Roman"/>
              </w:rPr>
              <w:t xml:space="preserve"> коннекторы USB 2.0: (поддержка 2 x USB 2.0 </w:t>
            </w:r>
            <w:proofErr w:type="spellStart"/>
            <w:r w:rsidRPr="008A535D">
              <w:rPr>
                <w:rFonts w:ascii="Times New Roman" w:hAnsi="Times New Roman" w:cs="Times New Roman"/>
              </w:rPr>
              <w:t>ports</w:t>
            </w:r>
            <w:proofErr w:type="spellEnd"/>
            <w:r w:rsidRPr="008A535D">
              <w:rPr>
                <w:rFonts w:ascii="Times New Roman" w:hAnsi="Times New Roman" w:cs="Times New Roman"/>
              </w:rPr>
              <w:t>),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E82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535D">
              <w:rPr>
                <w:rFonts w:ascii="Times New Roman" w:hAnsi="Times New Roman" w:cs="Times New Roman"/>
              </w:rPr>
              <w:t>Внутренние</w:t>
            </w:r>
            <w:proofErr w:type="gramEnd"/>
            <w:r w:rsidRPr="008A535D">
              <w:rPr>
                <w:rFonts w:ascii="Times New Roman" w:hAnsi="Times New Roman" w:cs="Times New Roman"/>
              </w:rPr>
              <w:t xml:space="preserve"> коннекторы USB 3.0: (поддержка 2 x USB 3.0 </w:t>
            </w:r>
            <w:proofErr w:type="spellStart"/>
            <w:r w:rsidRPr="008A535D">
              <w:rPr>
                <w:rFonts w:ascii="Times New Roman" w:hAnsi="Times New Roman" w:cs="Times New Roman"/>
              </w:rPr>
              <w:t>ports</w:t>
            </w:r>
            <w:proofErr w:type="spellEnd"/>
            <w:r w:rsidRPr="008A535D">
              <w:rPr>
                <w:rFonts w:ascii="Times New Roman" w:hAnsi="Times New Roman" w:cs="Times New Roman"/>
              </w:rPr>
              <w:t>),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портов </w:t>
            </w:r>
            <w:r>
              <w:rPr>
                <w:rFonts w:ascii="Times New Roman" w:hAnsi="Times New Roman" w:cs="Times New Roman"/>
                <w:lang w:val="en-US"/>
              </w:rPr>
              <w:t>VGA</w:t>
            </w:r>
            <w:r w:rsidRPr="00FD1357">
              <w:rPr>
                <w:rFonts w:ascii="Times New Roman" w:hAnsi="Times New Roman" w:cs="Times New Roman"/>
              </w:rPr>
              <w:t xml:space="preserve"> (</w:t>
            </w:r>
            <w:r w:rsidRPr="009B4431">
              <w:rPr>
                <w:rFonts w:ascii="Times New Roman" w:hAnsi="Times New Roman" w:cs="Times New Roman"/>
              </w:rPr>
              <w:t>D-</w:t>
            </w:r>
            <w:proofErr w:type="spellStart"/>
            <w:r w:rsidRPr="009B4431">
              <w:rPr>
                <w:rFonts w:ascii="Times New Roman" w:hAnsi="Times New Roman" w:cs="Times New Roman"/>
              </w:rPr>
              <w:t>Sub</w:t>
            </w:r>
            <w:proofErr w:type="spellEnd"/>
            <w:r w:rsidRPr="00FD1357">
              <w:rPr>
                <w:rFonts w:ascii="Times New Roman" w:hAnsi="Times New Roman" w:cs="Times New Roman"/>
              </w:rPr>
              <w:t>)</w:t>
            </w:r>
            <w:r w:rsidRPr="009B4431">
              <w:rPr>
                <w:rFonts w:ascii="Times New Roman" w:hAnsi="Times New Roman" w:cs="Times New Roman"/>
              </w:rPr>
              <w:t xml:space="preserve">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портов </w:t>
            </w:r>
            <w:r>
              <w:rPr>
                <w:rFonts w:ascii="Times New Roman" w:hAnsi="Times New Roman" w:cs="Times New Roman"/>
                <w:lang w:val="en-US"/>
              </w:rPr>
              <w:t>HDMI</w:t>
            </w:r>
            <w:r w:rsidRPr="009B4431">
              <w:rPr>
                <w:rFonts w:ascii="Times New Roman" w:hAnsi="Times New Roman" w:cs="Times New Roman"/>
              </w:rPr>
              <w:t xml:space="preserve">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</w:t>
            </w:r>
            <w:r w:rsidRPr="009B4431">
              <w:rPr>
                <w:rFonts w:ascii="Times New Roman" w:hAnsi="Times New Roman" w:cs="Times New Roman"/>
              </w:rPr>
              <w:t>оличество портов USB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портов USB </w:t>
            </w:r>
            <w:r w:rsidRPr="003F43DB">
              <w:rPr>
                <w:rFonts w:ascii="Times New Roman" w:hAnsi="Times New Roman" w:cs="Times New Roman"/>
              </w:rPr>
              <w:t>3.1/</w:t>
            </w:r>
            <w:r w:rsidRPr="009B4431">
              <w:rPr>
                <w:rFonts w:ascii="Times New Roman" w:hAnsi="Times New Roman" w:cs="Times New Roman"/>
              </w:rPr>
              <w:t>3.0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2</w:t>
            </w:r>
          </w:p>
        </w:tc>
      </w:tr>
      <w:tr w:rsidR="00C632E3" w:rsidRPr="00FD1357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Количество портов PS/2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FD1357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Количество портов LAN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портов </w:t>
            </w:r>
            <w:r>
              <w:rPr>
                <w:rFonts w:ascii="Times New Roman" w:hAnsi="Times New Roman" w:cs="Times New Roman"/>
                <w:lang w:val="en-US"/>
              </w:rPr>
              <w:t>mini</w:t>
            </w:r>
            <w:r w:rsidRPr="00B578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jack</w:t>
            </w:r>
            <w:r w:rsidRPr="009B4431">
              <w:rPr>
                <w:rFonts w:ascii="Times New Roman" w:hAnsi="Times New Roman" w:cs="Times New Roman"/>
              </w:rPr>
              <w:t xml:space="preserve"> </w:t>
            </w:r>
            <w:r w:rsidRPr="00B57819">
              <w:rPr>
                <w:rFonts w:ascii="Times New Roman" w:hAnsi="Times New Roman" w:cs="Times New Roman"/>
              </w:rPr>
              <w:t>(</w:t>
            </w:r>
            <w:proofErr w:type="spellStart"/>
            <w:r w:rsidRPr="00B57819">
              <w:rPr>
                <w:rFonts w:ascii="Times New Roman" w:hAnsi="Times New Roman" w:cs="Times New Roman"/>
              </w:rPr>
              <w:t>Front-out</w:t>
            </w:r>
            <w:proofErr w:type="spellEnd"/>
            <w:r w:rsidRPr="00B578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7819">
              <w:rPr>
                <w:rFonts w:ascii="Times New Roman" w:hAnsi="Times New Roman" w:cs="Times New Roman"/>
              </w:rPr>
              <w:t>Mic-in</w:t>
            </w:r>
            <w:proofErr w:type="spellEnd"/>
            <w:r w:rsidRPr="00B578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7819">
              <w:rPr>
                <w:rFonts w:ascii="Times New Roman" w:hAnsi="Times New Roman" w:cs="Times New Roman"/>
              </w:rPr>
              <w:t>Rear-out</w:t>
            </w:r>
            <w:proofErr w:type="spellEnd"/>
            <w:r w:rsidRPr="00B57819">
              <w:rPr>
                <w:rFonts w:ascii="Times New Roman" w:hAnsi="Times New Roman" w:cs="Times New Roman"/>
              </w:rPr>
              <w:t xml:space="preserve">) </w:t>
            </w:r>
            <w:r w:rsidRPr="009B4431">
              <w:rPr>
                <w:rFonts w:ascii="Times New Roman" w:hAnsi="Times New Roman" w:cs="Times New Roman"/>
              </w:rPr>
              <w:t>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A36A51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3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B4">
              <w:rPr>
                <w:rFonts w:ascii="Times New Roman" w:hAnsi="Times New Roman" w:cs="Times New Roman"/>
              </w:rPr>
              <w:t>Аудио-контроллер,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C632E3" w:rsidRPr="007B3EB4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B4">
              <w:rPr>
                <w:rFonts w:ascii="Times New Roman" w:hAnsi="Times New Roman" w:cs="Times New Roman"/>
              </w:rPr>
              <w:t>Тип аудио-контроллера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7B3EB4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</w:p>
        </w:tc>
      </w:tr>
      <w:tr w:rsidR="00C632E3" w:rsidRPr="00B57819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B57819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819">
              <w:rPr>
                <w:rFonts w:ascii="Times New Roman" w:hAnsi="Times New Roman" w:cs="Times New Roman"/>
              </w:rPr>
              <w:t>Функционал материнской платы для отслеживания системных параметров: температура, скорость вращения вентиляторов, напряжение питания, данны</w:t>
            </w:r>
            <w:r>
              <w:rPr>
                <w:rFonts w:ascii="Times New Roman" w:hAnsi="Times New Roman" w:cs="Times New Roman"/>
              </w:rPr>
              <w:t>е</w:t>
            </w:r>
            <w:r w:rsidRPr="00B57819">
              <w:rPr>
                <w:rFonts w:ascii="Times New Roman" w:hAnsi="Times New Roman" w:cs="Times New Roman"/>
              </w:rPr>
              <w:t xml:space="preserve"> S.M.A.R.T.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B57819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819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B57819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B57819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819">
              <w:rPr>
                <w:rFonts w:ascii="Times New Roman" w:hAnsi="Times New Roman" w:cs="Times New Roman"/>
              </w:rPr>
              <w:t>Разделение ролей администратора и пользователя BIOS (пароль пользователя и супервизора для BIOS)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B57819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819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изменения параметров базовой системы ввода-вывода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B57819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B57819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819">
              <w:rPr>
                <w:rFonts w:ascii="Times New Roman" w:hAnsi="Times New Roman" w:cs="Times New Roman"/>
              </w:rPr>
              <w:t>Поддержка клавиатуры и мыши для настройки BIOS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B57819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819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активации и блокировки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A36A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накопителей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Количество модулей</w:t>
            </w:r>
            <w:r>
              <w:rPr>
                <w:rFonts w:ascii="Times New Roman" w:hAnsi="Times New Roman" w:cs="Times New Roman"/>
              </w:rPr>
              <w:t xml:space="preserve"> оперативной памяти в комплекте,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Частота функцион</w:t>
            </w:r>
            <w:r>
              <w:rPr>
                <w:rFonts w:ascii="Times New Roman" w:hAnsi="Times New Roman" w:cs="Times New Roman"/>
              </w:rPr>
              <w:t>ирования оперативной памяти, МГц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24</w:t>
            </w:r>
            <w:r w:rsidRPr="009B4431">
              <w:rPr>
                <w:rFonts w:ascii="Times New Roman" w:hAnsi="Times New Roman" w:cs="Times New Roman"/>
              </w:rPr>
              <w:t>00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DDR4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Скорость в</w:t>
            </w:r>
            <w:r>
              <w:rPr>
                <w:rFonts w:ascii="Times New Roman" w:hAnsi="Times New Roman" w:cs="Times New Roman"/>
              </w:rPr>
              <w:t>ращения шпинделя накопителя, об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7200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буфера накопителя, МБ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9B4431">
              <w:rPr>
                <w:rFonts w:ascii="Times New Roman" w:hAnsi="Times New Roman" w:cs="Times New Roman"/>
              </w:rPr>
              <w:t>32</w:t>
            </w:r>
          </w:p>
        </w:tc>
      </w:tr>
      <w:tr w:rsidR="00C632E3" w:rsidRPr="007B3EB4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 накопителя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7B3EB4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SATA III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Интерфейс подключения оптического привода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SATA</w:t>
            </w:r>
          </w:p>
        </w:tc>
      </w:tr>
      <w:tr w:rsidR="00C632E3" w:rsidRPr="009B4431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9B4431">
              <w:rPr>
                <w:rFonts w:ascii="Times New Roman" w:hAnsi="Times New Roman" w:cs="Times New Roman"/>
              </w:rPr>
              <w:t xml:space="preserve"> оптического привода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внутр</w:t>
            </w:r>
            <w:r>
              <w:rPr>
                <w:rFonts w:ascii="Times New Roman" w:hAnsi="Times New Roman" w:cs="Times New Roman"/>
              </w:rPr>
              <w:t>и корпуса системного блока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9B4431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бъем буфера оптического привода, МБ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9B44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9B4431">
              <w:rPr>
                <w:rFonts w:ascii="Times New Roman" w:hAnsi="Times New Roman" w:cs="Times New Roman"/>
              </w:rPr>
              <w:t>5</w:t>
            </w:r>
          </w:p>
        </w:tc>
      </w:tr>
      <w:tr w:rsidR="00C632E3" w:rsidRPr="009B4431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интерфейсов</w:t>
            </w:r>
            <w:r w:rsidRPr="009B4431">
              <w:rPr>
                <w:rFonts w:ascii="Times New Roman" w:hAnsi="Times New Roman" w:cs="Times New Roman"/>
              </w:rPr>
              <w:t xml:space="preserve"> USB</w:t>
            </w:r>
            <w:r>
              <w:rPr>
                <w:rFonts w:ascii="Times New Roman" w:hAnsi="Times New Roman" w:cs="Times New Roman"/>
              </w:rPr>
              <w:t xml:space="preserve"> 3.0 на лицевой панели корпуса,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C632E3" w:rsidRPr="009B4431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внешних</w:t>
            </w:r>
            <w:r w:rsidRPr="009B4431">
              <w:rPr>
                <w:rFonts w:ascii="Times New Roman" w:hAnsi="Times New Roman" w:cs="Times New Roman"/>
              </w:rPr>
              <w:t xml:space="preserve"> отсеков 5,25 дюйма в корпусе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</w:tr>
      <w:tr w:rsidR="00C632E3" w:rsidRPr="00E66697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внутренних</w:t>
            </w:r>
            <w:r w:rsidRPr="009B4431">
              <w:rPr>
                <w:rFonts w:ascii="Times New Roman" w:hAnsi="Times New Roman" w:cs="Times New Roman"/>
              </w:rPr>
              <w:t xml:space="preserve"> отсеков </w:t>
            </w:r>
            <w:r>
              <w:rPr>
                <w:rFonts w:ascii="Times New Roman" w:hAnsi="Times New Roman" w:cs="Times New Roman"/>
              </w:rPr>
              <w:t xml:space="preserve">3,5 </w:t>
            </w:r>
            <w:r w:rsidRPr="009B4431">
              <w:rPr>
                <w:rFonts w:ascii="Times New Roman" w:hAnsi="Times New Roman" w:cs="Times New Roman"/>
              </w:rPr>
              <w:t>дюйма в корпусе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66697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632E3" w:rsidRPr="00E66697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внутренних</w:t>
            </w:r>
            <w:r w:rsidRPr="009B4431">
              <w:rPr>
                <w:rFonts w:ascii="Times New Roman" w:hAnsi="Times New Roman" w:cs="Times New Roman"/>
              </w:rPr>
              <w:t xml:space="preserve"> отсеков </w:t>
            </w:r>
            <w:r>
              <w:rPr>
                <w:rFonts w:ascii="Times New Roman" w:hAnsi="Times New Roman" w:cs="Times New Roman"/>
              </w:rPr>
              <w:t xml:space="preserve">2,5 </w:t>
            </w:r>
            <w:r w:rsidRPr="009B4431">
              <w:rPr>
                <w:rFonts w:ascii="Times New Roman" w:hAnsi="Times New Roman" w:cs="Times New Roman"/>
              </w:rPr>
              <w:t>дюйма в корпусе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66697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632E3" w:rsidRPr="005B0C12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66697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Вентилятор охлаждения на задней панели корпуса размером (Ш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</w:rPr>
              <w:t>В),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5B0C12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0C12">
              <w:rPr>
                <w:rFonts w:ascii="Times New Roman" w:hAnsi="Times New Roman" w:cs="Times New Roman"/>
              </w:rPr>
              <w:t>Не менее 80</w:t>
            </w:r>
            <w:r w:rsidRPr="005B0C12">
              <w:rPr>
                <w:rFonts w:ascii="Times New Roman" w:hAnsi="Times New Roman" w:cs="Times New Roman"/>
                <w:lang w:val="en-US"/>
              </w:rPr>
              <w:t xml:space="preserve"> x 80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Безинструментальный</w:t>
            </w:r>
            <w:proofErr w:type="spellEnd"/>
            <w:r w:rsidRPr="009B4431">
              <w:rPr>
                <w:rFonts w:ascii="Times New Roman" w:hAnsi="Times New Roman" w:cs="Times New Roman"/>
              </w:rPr>
              <w:t xml:space="preserve"> доступ к в</w:t>
            </w:r>
            <w:r>
              <w:rPr>
                <w:rFonts w:ascii="Times New Roman" w:hAnsi="Times New Roman" w:cs="Times New Roman"/>
              </w:rPr>
              <w:t>нутренним компонентам корпуса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E66697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66697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5257F">
              <w:rPr>
                <w:rFonts w:ascii="Times New Roman" w:hAnsi="Times New Roman" w:cs="Times New Roman"/>
              </w:rPr>
              <w:t>Встроенный датчик вскрытия корпуса</w:t>
            </w:r>
            <w:r>
              <w:rPr>
                <w:rFonts w:ascii="Times New Roman" w:hAnsi="Times New Roman" w:cs="Times New Roman"/>
              </w:rPr>
              <w:t xml:space="preserve"> и петля для навесного замка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66697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697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E66697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Мощность блока 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66697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450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PFC блока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E66697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Размеры корпуса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(</w:t>
            </w:r>
            <w:proofErr w:type="spellStart"/>
            <w:r w:rsidRPr="009B4431">
              <w:rPr>
                <w:rFonts w:ascii="Times New Roman" w:hAnsi="Times New Roman" w:cs="Times New Roman"/>
              </w:rPr>
              <w:t>ШхВхГ</w:t>
            </w:r>
            <w:proofErr w:type="spellEnd"/>
            <w:r w:rsidRPr="009B443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66697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9B4431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  <w:lang w:val="en-US"/>
              </w:rPr>
              <w:t>420</w:t>
            </w:r>
            <w:r w:rsidRPr="009B4431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  <w:lang w:val="en-US"/>
              </w:rPr>
              <w:t>435</w:t>
            </w:r>
          </w:p>
        </w:tc>
      </w:tr>
      <w:tr w:rsidR="00C632E3" w:rsidRPr="004D6254" w:rsidTr="00C632E3">
        <w:trPr>
          <w:trHeight w:val="405"/>
        </w:trPr>
        <w:tc>
          <w:tcPr>
            <w:tcW w:w="1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Системный блок тип 2</w:t>
            </w:r>
            <w:r w:rsidR="00941ADB">
              <w:rPr>
                <w:rFonts w:ascii="Times New Roman" w:hAnsi="Times New Roman" w:cs="Times New Roman"/>
                <w:b/>
              </w:rPr>
              <w:t xml:space="preserve">  </w:t>
            </w:r>
            <w:hyperlink r:id="rId7" w:tgtFrame="_blank" w:history="1">
              <w:r w:rsidR="00941ADB" w:rsidRPr="00941ADB">
                <w:rPr>
                  <w:rFonts w:ascii="Roboto" w:eastAsia="Times New Roman" w:hAnsi="Roboto" w:cs="Times New Roman"/>
                  <w:color w:val="0065DD"/>
                  <w:sz w:val="24"/>
                  <w:szCs w:val="24"/>
                </w:rPr>
                <w:t>Код позиции КТРУ: 26.20.15.000-00000027</w:t>
              </w:r>
            </w:hyperlink>
          </w:p>
          <w:p w:rsidR="00941ADB" w:rsidRPr="004D6254" w:rsidRDefault="00941ADB" w:rsidP="00941AD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7A" w:rsidRPr="00B5603B" w:rsidTr="00CB7CB9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A" w:rsidRDefault="00DC7B7A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A" w:rsidRDefault="00DC7B7A" w:rsidP="00F31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A" w:rsidRPr="00B5603B" w:rsidRDefault="00DC7B7A" w:rsidP="00DC7B7A">
            <w:pPr>
              <w:spacing w:after="0"/>
              <w:rPr>
                <w:rFonts w:ascii="Times New Roman" w:hAnsi="Times New Roman" w:cs="Times New Roman"/>
              </w:rPr>
            </w:pPr>
            <w:r w:rsidRPr="00B5603B">
              <w:rPr>
                <w:rFonts w:ascii="Times New Roman" w:hAnsi="Times New Roman" w:cs="Times New Roman"/>
                <w:lang w:val="en-US"/>
              </w:rPr>
              <w:t>HDD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B7A" w:rsidRPr="00B5603B" w:rsidTr="00CB7CB9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A" w:rsidRDefault="00DC7B7A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A" w:rsidRDefault="00DC7B7A" w:rsidP="00F31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оперативной памяти, Гигабайт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A" w:rsidRPr="00B5603B" w:rsidRDefault="00DC7B7A" w:rsidP="00C63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Pr="00B5603B">
              <w:rPr>
                <w:rFonts w:ascii="Times New Roman" w:hAnsi="Times New Roman" w:cs="Times New Roman"/>
              </w:rPr>
              <w:t>16</w:t>
            </w:r>
          </w:p>
        </w:tc>
      </w:tr>
      <w:tr w:rsidR="00DC7B7A" w:rsidRPr="00B5603B" w:rsidTr="00CB7CB9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A" w:rsidRDefault="00DC7B7A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A" w:rsidRPr="005D7B21" w:rsidRDefault="00DC7B7A" w:rsidP="00F31A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  <w:lang w:val="en-US"/>
              </w:rPr>
              <w:t>HDD</w:t>
            </w:r>
            <w:r>
              <w:rPr>
                <w:rFonts w:ascii="Times New Roman" w:hAnsi="Times New Roman" w:cs="Times New Roman"/>
              </w:rPr>
              <w:t>, Гигабайт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A" w:rsidRPr="00B5603B" w:rsidRDefault="00DC7B7A" w:rsidP="00DC7B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  <w:lang w:val="en-US"/>
              </w:rPr>
              <w:t xml:space="preserve"> 2000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потоков процессора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Техпроцесс процессора, </w:t>
            </w:r>
            <w:proofErr w:type="spellStart"/>
            <w:r>
              <w:rPr>
                <w:rFonts w:ascii="Times New Roman" w:hAnsi="Times New Roman" w:cs="Times New Roman"/>
              </w:rPr>
              <w:t>нм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9B4431">
              <w:rPr>
                <w:rFonts w:ascii="Times New Roman" w:hAnsi="Times New Roman" w:cs="Times New Roman"/>
              </w:rPr>
              <w:t>14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 тактовая частота процессора, ГГц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3.2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т</w:t>
            </w:r>
            <w:r w:rsidRPr="00723994">
              <w:rPr>
                <w:rFonts w:ascii="Times New Roman" w:hAnsi="Times New Roman" w:cs="Times New Roman"/>
              </w:rPr>
              <w:t>актовая частота процессора</w:t>
            </w:r>
            <w:r>
              <w:rPr>
                <w:rFonts w:ascii="Times New Roman" w:hAnsi="Times New Roman" w:cs="Times New Roman"/>
              </w:rPr>
              <w:t>, ГГц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4.6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0C4CC7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Объем кэша процессора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2C0DD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МБ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B4431">
              <w:rPr>
                <w:rFonts w:ascii="Times New Roman" w:hAnsi="Times New Roman" w:cs="Times New Roman"/>
              </w:rPr>
              <w:t>строенн</w:t>
            </w:r>
            <w:r>
              <w:rPr>
                <w:rFonts w:ascii="Times New Roman" w:hAnsi="Times New Roman" w:cs="Times New Roman"/>
              </w:rPr>
              <w:t>ое графическое ядро процессора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2C0DD7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Тепловыделение процессора, 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2C0DD7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 xml:space="preserve"> рабочая температура процессора, </w:t>
            </w:r>
            <w:r w:rsidRPr="009B4431">
              <w:rPr>
                <w:rFonts w:ascii="Times New Roman" w:hAnsi="Times New Roman" w:cs="Times New Roman"/>
              </w:rPr>
              <w:t>°C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</w:t>
            </w:r>
            <w:r w:rsidRPr="009B4431">
              <w:rPr>
                <w:rFonts w:ascii="Times New Roman" w:hAnsi="Times New Roman" w:cs="Times New Roman"/>
              </w:rPr>
              <w:t>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B4431">
              <w:rPr>
                <w:rFonts w:ascii="Times New Roman" w:hAnsi="Times New Roman" w:cs="Times New Roman"/>
              </w:rPr>
              <w:t>истем</w:t>
            </w:r>
            <w:r>
              <w:rPr>
                <w:rFonts w:ascii="Times New Roman" w:hAnsi="Times New Roman" w:cs="Times New Roman"/>
              </w:rPr>
              <w:t>а</w:t>
            </w:r>
            <w:r w:rsidRPr="009B4431">
              <w:rPr>
                <w:rFonts w:ascii="Times New Roman" w:hAnsi="Times New Roman" w:cs="Times New Roman"/>
              </w:rPr>
              <w:t xml:space="preserve"> охлаждения </w:t>
            </w:r>
            <w:r>
              <w:rPr>
                <w:rFonts w:ascii="Times New Roman" w:hAnsi="Times New Roman" w:cs="Times New Roman"/>
              </w:rPr>
              <w:t xml:space="preserve"> процессора </w:t>
            </w:r>
            <w:r w:rsidRPr="009B4431">
              <w:rPr>
                <w:rFonts w:ascii="Times New Roman" w:hAnsi="Times New Roman" w:cs="Times New Roman"/>
              </w:rPr>
              <w:t xml:space="preserve">с функцией широтно-импульсной модуляции и </w:t>
            </w:r>
            <w:r>
              <w:rPr>
                <w:rFonts w:ascii="Times New Roman" w:hAnsi="Times New Roman" w:cs="Times New Roman"/>
              </w:rPr>
              <w:t xml:space="preserve">гидравлическими подшипниками </w:t>
            </w:r>
            <w:r w:rsidRPr="009B4431">
              <w:rPr>
                <w:rFonts w:ascii="Times New Roman" w:hAnsi="Times New Roman" w:cs="Times New Roman"/>
              </w:rPr>
              <w:t>у вентилятор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F915DC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вентиляторов у системы охлаждения процессора,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F915DC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B406A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 w:rsidRPr="00EB406A">
              <w:rPr>
                <w:rFonts w:ascii="Times New Roman" w:hAnsi="Times New Roman" w:cs="Times New Roman"/>
              </w:rPr>
              <w:t>вентилятор</w:t>
            </w:r>
            <w:r>
              <w:rPr>
                <w:rFonts w:ascii="Times New Roman" w:hAnsi="Times New Roman" w:cs="Times New Roman"/>
              </w:rPr>
              <w:t>а</w:t>
            </w:r>
            <w:r w:rsidRPr="00EB40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процессора</w:t>
            </w:r>
            <w:r w:rsidRPr="00EB40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</w:rPr>
              <w:t>В),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 х 80</w:t>
            </w:r>
          </w:p>
        </w:tc>
      </w:tr>
      <w:tr w:rsidR="00C632E3" w:rsidRPr="00F915DC" w:rsidTr="00C632E3">
        <w:trPr>
          <w:trHeight w:val="43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Время наработки на отказ вентиляторов,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F915DC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60 000</w:t>
            </w:r>
          </w:p>
        </w:tc>
      </w:tr>
      <w:tr w:rsidR="00C632E3" w:rsidRPr="00F915DC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тепловых трубок у системы охлаждения,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F915DC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C632E3" w:rsidRPr="00F915DC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Диаметр тепловых трубок,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F915DC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Количество раз</w:t>
            </w:r>
            <w:r>
              <w:rPr>
                <w:rFonts w:ascii="Times New Roman" w:hAnsi="Times New Roman" w:cs="Times New Roman"/>
              </w:rPr>
              <w:t>ъемов DDR4 на материнской плате,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9B4431">
              <w:rPr>
                <w:rFonts w:ascii="Times New Roman" w:hAnsi="Times New Roman" w:cs="Times New Roman"/>
              </w:rPr>
              <w:t xml:space="preserve">2 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разъемов </w:t>
            </w:r>
            <w:proofErr w:type="spellStart"/>
            <w:r w:rsidRPr="009B4431">
              <w:rPr>
                <w:rFonts w:ascii="Times New Roman" w:hAnsi="Times New Roman" w:cs="Times New Roman"/>
              </w:rPr>
              <w:t>PCIe</w:t>
            </w:r>
            <w:proofErr w:type="spellEnd"/>
            <w:r w:rsidRPr="009B4431">
              <w:rPr>
                <w:rFonts w:ascii="Times New Roman" w:hAnsi="Times New Roman" w:cs="Times New Roman"/>
              </w:rPr>
              <w:t xml:space="preserve"> 3.0 x16 на материнской плате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9B4431"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разъемов </w:t>
            </w:r>
            <w:proofErr w:type="spellStart"/>
            <w:r w:rsidRPr="009B4431">
              <w:rPr>
                <w:rFonts w:ascii="Times New Roman" w:hAnsi="Times New Roman" w:cs="Times New Roman"/>
              </w:rPr>
              <w:t>PCIe</w:t>
            </w:r>
            <w:proofErr w:type="spellEnd"/>
            <w:r w:rsidRPr="009B4431">
              <w:rPr>
                <w:rFonts w:ascii="Times New Roman" w:hAnsi="Times New Roman" w:cs="Times New Roman"/>
              </w:rPr>
              <w:t xml:space="preserve"> x1 на материнской плате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разъемов </w:t>
            </w:r>
            <w:r>
              <w:rPr>
                <w:rFonts w:ascii="Times New Roman" w:hAnsi="Times New Roman" w:cs="Times New Roman"/>
              </w:rPr>
              <w:t>SATA III</w:t>
            </w:r>
            <w:r w:rsidRPr="009B4431">
              <w:rPr>
                <w:rFonts w:ascii="Times New Roman" w:hAnsi="Times New Roman" w:cs="Times New Roman"/>
              </w:rPr>
              <w:t xml:space="preserve"> на материнской плате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9B4431">
              <w:rPr>
                <w:rFonts w:ascii="Times New Roman" w:hAnsi="Times New Roman" w:cs="Times New Roman"/>
              </w:rPr>
              <w:t>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разъемов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E824CA">
              <w:rPr>
                <w:rFonts w:ascii="Times New Roman" w:hAnsi="Times New Roman" w:cs="Times New Roman"/>
              </w:rPr>
              <w:t>.2</w:t>
            </w:r>
            <w:r w:rsidRPr="009B4431">
              <w:rPr>
                <w:rFonts w:ascii="Times New Roman" w:hAnsi="Times New Roman" w:cs="Times New Roman"/>
              </w:rPr>
              <w:t xml:space="preserve"> на материнской плате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535D">
              <w:rPr>
                <w:rFonts w:ascii="Times New Roman" w:hAnsi="Times New Roman" w:cs="Times New Roman"/>
              </w:rPr>
              <w:t>Внутренние</w:t>
            </w:r>
            <w:proofErr w:type="gramEnd"/>
            <w:r w:rsidRPr="008A535D">
              <w:rPr>
                <w:rFonts w:ascii="Times New Roman" w:hAnsi="Times New Roman" w:cs="Times New Roman"/>
              </w:rPr>
              <w:t xml:space="preserve"> коннекторы USB 2.0: (поддержка 2 x USB 2.0 </w:t>
            </w:r>
            <w:proofErr w:type="spellStart"/>
            <w:r w:rsidRPr="008A535D">
              <w:rPr>
                <w:rFonts w:ascii="Times New Roman" w:hAnsi="Times New Roman" w:cs="Times New Roman"/>
              </w:rPr>
              <w:t>ports</w:t>
            </w:r>
            <w:proofErr w:type="spellEnd"/>
            <w:r w:rsidRPr="008A535D">
              <w:rPr>
                <w:rFonts w:ascii="Times New Roman" w:hAnsi="Times New Roman" w:cs="Times New Roman"/>
              </w:rPr>
              <w:t>),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E82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535D">
              <w:rPr>
                <w:rFonts w:ascii="Times New Roman" w:hAnsi="Times New Roman" w:cs="Times New Roman"/>
              </w:rPr>
              <w:t>Внутренние</w:t>
            </w:r>
            <w:proofErr w:type="gramEnd"/>
            <w:r w:rsidRPr="008A535D">
              <w:rPr>
                <w:rFonts w:ascii="Times New Roman" w:hAnsi="Times New Roman" w:cs="Times New Roman"/>
              </w:rPr>
              <w:t xml:space="preserve"> коннекторы USB 3.0: (поддержка 2 x USB 3.0 </w:t>
            </w:r>
            <w:proofErr w:type="spellStart"/>
            <w:r w:rsidRPr="008A535D">
              <w:rPr>
                <w:rFonts w:ascii="Times New Roman" w:hAnsi="Times New Roman" w:cs="Times New Roman"/>
              </w:rPr>
              <w:t>ports</w:t>
            </w:r>
            <w:proofErr w:type="spellEnd"/>
            <w:r w:rsidRPr="008A535D">
              <w:rPr>
                <w:rFonts w:ascii="Times New Roman" w:hAnsi="Times New Roman" w:cs="Times New Roman"/>
              </w:rPr>
              <w:t>),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портов </w:t>
            </w:r>
            <w:r>
              <w:rPr>
                <w:rFonts w:ascii="Times New Roman" w:hAnsi="Times New Roman" w:cs="Times New Roman"/>
                <w:lang w:val="en-US"/>
              </w:rPr>
              <w:t>VGA</w:t>
            </w:r>
            <w:r w:rsidRPr="009E1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B4431">
              <w:rPr>
                <w:rFonts w:ascii="Times New Roman" w:hAnsi="Times New Roman" w:cs="Times New Roman"/>
              </w:rPr>
              <w:t>D-</w:t>
            </w:r>
            <w:proofErr w:type="spellStart"/>
            <w:r w:rsidRPr="009B4431">
              <w:rPr>
                <w:rFonts w:ascii="Times New Roman" w:hAnsi="Times New Roman" w:cs="Times New Roman"/>
              </w:rPr>
              <w:t>Sub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9B4431">
              <w:rPr>
                <w:rFonts w:ascii="Times New Roman" w:hAnsi="Times New Roman" w:cs="Times New Roman"/>
              </w:rPr>
              <w:t xml:space="preserve">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портов </w:t>
            </w:r>
            <w:r>
              <w:rPr>
                <w:rFonts w:ascii="Times New Roman" w:hAnsi="Times New Roman" w:cs="Times New Roman"/>
                <w:lang w:val="en-US"/>
              </w:rPr>
              <w:t>HDMI</w:t>
            </w:r>
            <w:r w:rsidRPr="00E66697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</w:t>
            </w:r>
            <w:r w:rsidRPr="009B4431">
              <w:rPr>
                <w:rFonts w:ascii="Times New Roman" w:hAnsi="Times New Roman" w:cs="Times New Roman"/>
              </w:rPr>
              <w:t>оличество портов USB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портов USB </w:t>
            </w:r>
            <w:r w:rsidRPr="003F43DB">
              <w:rPr>
                <w:rFonts w:ascii="Times New Roman" w:hAnsi="Times New Roman" w:cs="Times New Roman"/>
              </w:rPr>
              <w:t>3.1/</w:t>
            </w:r>
            <w:r w:rsidRPr="009B4431">
              <w:rPr>
                <w:rFonts w:ascii="Times New Roman" w:hAnsi="Times New Roman" w:cs="Times New Roman"/>
              </w:rPr>
              <w:t>3.0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2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Количество портов PS/2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Количество портов LAN 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3F43DB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 xml:space="preserve">Количество портов </w:t>
            </w:r>
            <w:proofErr w:type="spellStart"/>
            <w:r w:rsidRPr="0065257F">
              <w:rPr>
                <w:rFonts w:ascii="Times New Roman" w:hAnsi="Times New Roman" w:cs="Times New Roman"/>
              </w:rPr>
              <w:t>mini-jack</w:t>
            </w:r>
            <w:proofErr w:type="spellEnd"/>
            <w:r w:rsidRPr="0065257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57F">
              <w:rPr>
                <w:rFonts w:ascii="Times New Roman" w:hAnsi="Times New Roman" w:cs="Times New Roman"/>
              </w:rPr>
              <w:t>Front-out</w:t>
            </w:r>
            <w:proofErr w:type="spellEnd"/>
            <w:r w:rsidRPr="006525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57F">
              <w:rPr>
                <w:rFonts w:ascii="Times New Roman" w:hAnsi="Times New Roman" w:cs="Times New Roman"/>
              </w:rPr>
              <w:t>Mic-in</w:t>
            </w:r>
            <w:proofErr w:type="spellEnd"/>
            <w:r w:rsidRPr="006525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57F">
              <w:rPr>
                <w:rFonts w:ascii="Times New Roman" w:hAnsi="Times New Roman" w:cs="Times New Roman"/>
              </w:rPr>
              <w:t>Rear-out</w:t>
            </w:r>
            <w:proofErr w:type="spellEnd"/>
            <w:r w:rsidRPr="0065257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на задней панели материнской платы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A36A51"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3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</w:tr>
      <w:tr w:rsidR="00C632E3" w:rsidRPr="002E3D6C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2E3D6C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D6C">
              <w:rPr>
                <w:rFonts w:ascii="Times New Roman" w:hAnsi="Times New Roman" w:cs="Times New Roman"/>
              </w:rPr>
              <w:t>Аудио-контроллер,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E3" w:rsidRPr="002E3D6C" w:rsidRDefault="00C632E3" w:rsidP="00C632E3">
            <w:pPr>
              <w:rPr>
                <w:rFonts w:ascii="Times New Roman" w:hAnsi="Times New Roman" w:cs="Times New Roman"/>
                <w:color w:val="0D0D0D"/>
              </w:rPr>
            </w:pPr>
            <w:r w:rsidRPr="002E3D6C">
              <w:rPr>
                <w:rFonts w:ascii="Times New Roman" w:hAnsi="Times New Roman" w:cs="Times New Roman"/>
              </w:rPr>
              <w:t>Не менее  1</w:t>
            </w:r>
          </w:p>
        </w:tc>
      </w:tr>
      <w:tr w:rsidR="00C632E3" w:rsidRPr="002E3D6C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2E3D6C" w:rsidRDefault="00C632E3" w:rsidP="00C632E3">
            <w:pPr>
              <w:rPr>
                <w:rFonts w:ascii="Times New Roman" w:hAnsi="Times New Roman" w:cs="Times New Roman"/>
              </w:rPr>
            </w:pPr>
            <w:r w:rsidRPr="002E3D6C">
              <w:rPr>
                <w:rFonts w:ascii="Times New Roman" w:hAnsi="Times New Roman" w:cs="Times New Roman"/>
              </w:rPr>
              <w:t>Тип аудио-контроллера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E3" w:rsidRPr="002E3D6C" w:rsidRDefault="00C632E3" w:rsidP="00C632E3">
            <w:pPr>
              <w:rPr>
                <w:rFonts w:ascii="Times New Roman" w:hAnsi="Times New Roman" w:cs="Times New Roman"/>
                <w:color w:val="0D0D0D"/>
              </w:rPr>
            </w:pPr>
            <w:r w:rsidRPr="002E3D6C">
              <w:rPr>
                <w:rFonts w:ascii="Times New Roman" w:hAnsi="Times New Roman" w:cs="Times New Roman"/>
              </w:rPr>
              <w:t>7.1CH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66697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 материнской платы для о</w:t>
            </w:r>
            <w:r w:rsidRPr="00A36A51">
              <w:rPr>
                <w:rFonts w:ascii="Times New Roman" w:hAnsi="Times New Roman" w:cs="Times New Roman"/>
              </w:rPr>
              <w:t>тслеживани</w:t>
            </w:r>
            <w:r>
              <w:rPr>
                <w:rFonts w:ascii="Times New Roman" w:hAnsi="Times New Roman" w:cs="Times New Roman"/>
              </w:rPr>
              <w:t>я</w:t>
            </w:r>
            <w:r w:rsidRPr="00A36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системных параметров: </w:t>
            </w:r>
            <w:r w:rsidRPr="00A36A51">
              <w:rPr>
                <w:rFonts w:ascii="Times New Roman" w:hAnsi="Times New Roman" w:cs="Times New Roman"/>
              </w:rPr>
              <w:t>температура, скорость вращения вентиляторов, напряже</w:t>
            </w:r>
            <w:r>
              <w:rPr>
                <w:rFonts w:ascii="Times New Roman" w:hAnsi="Times New Roman" w:cs="Times New Roman"/>
              </w:rPr>
              <w:t>ние питания</w:t>
            </w:r>
            <w:r w:rsidRPr="00E666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E666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E666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E666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E666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66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5B0C12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66697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57819">
              <w:rPr>
                <w:rFonts w:ascii="Times New Roman" w:hAnsi="Times New Roman" w:cs="Times New Roman"/>
              </w:rPr>
              <w:t>Разделение ролей администратора и пользователя BIOS (пароль пользователя и супервизора для BIOS)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5B0C12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1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изменения параметров базовой системы ввода-вывода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5B0C12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5257F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57819">
              <w:rPr>
                <w:rFonts w:ascii="Times New Roman" w:hAnsi="Times New Roman" w:cs="Times New Roman"/>
              </w:rPr>
              <w:t>Поддержка клавиатуры и мыши для настройки BIOS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5B0C12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C1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активации и блокировки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A36A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накопителей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Количество модулей</w:t>
            </w:r>
            <w:r>
              <w:rPr>
                <w:rFonts w:ascii="Times New Roman" w:hAnsi="Times New Roman" w:cs="Times New Roman"/>
              </w:rPr>
              <w:t xml:space="preserve"> оперативной памяти в комплекте,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Частота функцион</w:t>
            </w:r>
            <w:r>
              <w:rPr>
                <w:rFonts w:ascii="Times New Roman" w:hAnsi="Times New Roman" w:cs="Times New Roman"/>
              </w:rPr>
              <w:t>ирования оперативной памяти, МГц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24</w:t>
            </w:r>
            <w:r w:rsidRPr="009B4431">
              <w:rPr>
                <w:rFonts w:ascii="Times New Roman" w:hAnsi="Times New Roman" w:cs="Times New Roman"/>
              </w:rPr>
              <w:t>00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DDR4</w:t>
            </w:r>
          </w:p>
        </w:tc>
      </w:tr>
      <w:tr w:rsidR="00C632E3" w:rsidRPr="00CF1FC6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F1FC6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твердотельного накопителя (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>), ГБ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F1FC6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1FC6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CF1F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1FC6">
              <w:rPr>
                <w:rFonts w:ascii="Times New Roman" w:hAnsi="Times New Roman" w:cs="Times New Roman"/>
                <w:lang w:val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250</w:t>
            </w:r>
          </w:p>
        </w:tc>
      </w:tr>
      <w:tr w:rsidR="00C632E3" w:rsidRPr="00FB3138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 твердотельного накопителя (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FB3138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SATA III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с</w:t>
            </w:r>
            <w:r w:rsidRPr="009B3ED9">
              <w:rPr>
                <w:rFonts w:ascii="Times New Roman" w:hAnsi="Times New Roman" w:cs="Times New Roman"/>
              </w:rPr>
              <w:t xml:space="preserve">корость чтения твердотельного </w:t>
            </w:r>
            <w:r>
              <w:rPr>
                <w:rFonts w:ascii="Times New Roman" w:hAnsi="Times New Roman" w:cs="Times New Roman"/>
              </w:rPr>
              <w:t>накопителя (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>), Мб/сек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9B3ED9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B3ED9">
              <w:rPr>
                <w:rFonts w:ascii="Times New Roman" w:hAnsi="Times New Roman" w:cs="Times New Roman"/>
              </w:rPr>
              <w:t>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с</w:t>
            </w:r>
            <w:r w:rsidRPr="009B3ED9">
              <w:rPr>
                <w:rFonts w:ascii="Times New Roman" w:hAnsi="Times New Roman" w:cs="Times New Roman"/>
              </w:rPr>
              <w:t xml:space="preserve">корость записи твердотельного </w:t>
            </w:r>
            <w:r>
              <w:rPr>
                <w:rFonts w:ascii="Times New Roman" w:hAnsi="Times New Roman" w:cs="Times New Roman"/>
              </w:rPr>
              <w:t>накопителя (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>), Мб/сек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9B3ED9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0</w:t>
            </w:r>
            <w:r w:rsidRPr="009B3ED9">
              <w:rPr>
                <w:rFonts w:ascii="Times New Roman" w:hAnsi="Times New Roman" w:cs="Times New Roman"/>
              </w:rPr>
              <w:t>0</w:t>
            </w:r>
          </w:p>
        </w:tc>
      </w:tr>
      <w:tr w:rsidR="00C632E3" w:rsidRPr="00C00406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F1FC6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накопителей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00406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Скорость в</w:t>
            </w:r>
            <w:r>
              <w:rPr>
                <w:rFonts w:ascii="Times New Roman" w:hAnsi="Times New Roman" w:cs="Times New Roman"/>
              </w:rPr>
              <w:t>ращения шпинделя накопителя (</w:t>
            </w:r>
            <w:r w:rsidRPr="00CF1FC6">
              <w:rPr>
                <w:rFonts w:ascii="Times New Roman" w:hAnsi="Times New Roman" w:cs="Times New Roman"/>
              </w:rPr>
              <w:t>жесткого диска</w:t>
            </w:r>
            <w:r>
              <w:rPr>
                <w:rFonts w:ascii="Times New Roman" w:hAnsi="Times New Roman" w:cs="Times New Roman"/>
              </w:rPr>
              <w:t>), об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7200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буфера накопителя (</w:t>
            </w:r>
            <w:r w:rsidRPr="00CF1FC6">
              <w:rPr>
                <w:rFonts w:ascii="Times New Roman" w:hAnsi="Times New Roman" w:cs="Times New Roman"/>
              </w:rPr>
              <w:t>жесткого диска</w:t>
            </w:r>
            <w:r>
              <w:rPr>
                <w:rFonts w:ascii="Times New Roman" w:hAnsi="Times New Roman" w:cs="Times New Roman"/>
              </w:rPr>
              <w:t>), МБ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F1FC6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 накопителя</w:t>
            </w:r>
            <w:r w:rsidRPr="00CF1FC6">
              <w:rPr>
                <w:rFonts w:ascii="Times New Roman" w:hAnsi="Times New Roman" w:cs="Times New Roman"/>
              </w:rPr>
              <w:t xml:space="preserve"> (жесткого диска)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SATA III</w:t>
            </w:r>
          </w:p>
        </w:tc>
      </w:tr>
      <w:tr w:rsidR="00C632E3" w:rsidRPr="00F915DC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Дискретный </w:t>
            </w:r>
            <w:r w:rsidRPr="00C03EEE">
              <w:rPr>
                <w:rFonts w:ascii="Times New Roman" w:hAnsi="Times New Roman" w:cs="Times New Roman"/>
              </w:rPr>
              <w:t>графическ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C03EEE">
              <w:rPr>
                <w:rFonts w:ascii="Times New Roman" w:hAnsi="Times New Roman" w:cs="Times New Roman"/>
              </w:rPr>
              <w:t xml:space="preserve"> адаптер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3EEE">
              <w:rPr>
                <w:rFonts w:ascii="Times New Roman" w:hAnsi="Times New Roman" w:cs="Times New Roman"/>
              </w:rPr>
              <w:t xml:space="preserve">PCI </w:t>
            </w:r>
            <w:proofErr w:type="spellStart"/>
            <w:r w:rsidRPr="00C03EEE">
              <w:rPr>
                <w:rFonts w:ascii="Times New Roman" w:hAnsi="Times New Roman" w:cs="Times New Roman"/>
              </w:rPr>
              <w:t>Express</w:t>
            </w:r>
            <w:proofErr w:type="spellEnd"/>
            <w:r w:rsidRPr="00C03EEE">
              <w:rPr>
                <w:rFonts w:ascii="Times New Roman" w:hAnsi="Times New Roman" w:cs="Times New Roman"/>
              </w:rPr>
              <w:t xml:space="preserve"> 3.0 x16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F915DC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03EEE">
              <w:rPr>
                <w:rFonts w:ascii="Times New Roman" w:hAnsi="Times New Roman" w:cs="Times New Roman"/>
              </w:rPr>
              <w:t>Объем видеопамяти</w:t>
            </w:r>
            <w:r>
              <w:rPr>
                <w:rFonts w:ascii="Times New Roman" w:hAnsi="Times New Roman" w:cs="Times New Roman"/>
              </w:rPr>
              <w:t xml:space="preserve"> графического адаптера, ГБ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03EEE">
              <w:rPr>
                <w:rFonts w:ascii="Times New Roman" w:hAnsi="Times New Roman" w:cs="Times New Roman"/>
              </w:rPr>
              <w:t>4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E41C20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EE">
              <w:rPr>
                <w:rFonts w:ascii="Times New Roman" w:hAnsi="Times New Roman" w:cs="Times New Roman"/>
              </w:rPr>
              <w:t>Тип видеопамяти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GDDR5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03EEE">
              <w:rPr>
                <w:rFonts w:ascii="Times New Roman" w:hAnsi="Times New Roman" w:cs="Times New Roman"/>
              </w:rPr>
              <w:t xml:space="preserve">Тактовая частота процессора </w:t>
            </w:r>
            <w:r>
              <w:rPr>
                <w:rFonts w:ascii="Times New Roman" w:hAnsi="Times New Roman" w:cs="Times New Roman"/>
              </w:rPr>
              <w:t>графического а</w:t>
            </w:r>
            <w:r w:rsidRPr="00C03EEE">
              <w:rPr>
                <w:rFonts w:ascii="Times New Roman" w:hAnsi="Times New Roman" w:cs="Times New Roman"/>
              </w:rPr>
              <w:t>даптера</w:t>
            </w:r>
            <w:r>
              <w:rPr>
                <w:rFonts w:ascii="Times New Roman" w:hAnsi="Times New Roman" w:cs="Times New Roman"/>
              </w:rPr>
              <w:t>, МГц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03E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  <w:r w:rsidRPr="00C03EEE">
              <w:rPr>
                <w:rFonts w:ascii="Times New Roman" w:hAnsi="Times New Roman" w:cs="Times New Roman"/>
              </w:rPr>
              <w:t>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03EEE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EE">
              <w:rPr>
                <w:rFonts w:ascii="Times New Roman" w:hAnsi="Times New Roman" w:cs="Times New Roman"/>
              </w:rPr>
              <w:t>Количество скалярных вычислительных блоков для проведения параллельных вычислений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03EEE">
              <w:rPr>
                <w:rFonts w:ascii="Times New Roman" w:hAnsi="Times New Roman" w:cs="Times New Roman"/>
              </w:rPr>
              <w:t>750</w:t>
            </w:r>
            <w:r w:rsidRPr="00C03EEE">
              <w:rPr>
                <w:rFonts w:ascii="Times New Roman" w:hAnsi="Times New Roman" w:cs="Times New Roman"/>
              </w:rPr>
              <w:tab/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03EEE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EE">
              <w:rPr>
                <w:rFonts w:ascii="Times New Roman" w:hAnsi="Times New Roman" w:cs="Times New Roman"/>
              </w:rPr>
              <w:t>Частота памяти</w:t>
            </w:r>
            <w:r>
              <w:rPr>
                <w:rFonts w:ascii="Times New Roman" w:hAnsi="Times New Roman" w:cs="Times New Roman"/>
              </w:rPr>
              <w:t xml:space="preserve"> графического адаптера, МГц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03EEE">
              <w:rPr>
                <w:rFonts w:ascii="Times New Roman" w:hAnsi="Times New Roman" w:cs="Times New Roman"/>
              </w:rPr>
              <w:t>7000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03EEE">
              <w:rPr>
                <w:rFonts w:ascii="Times New Roman" w:hAnsi="Times New Roman" w:cs="Times New Roman"/>
              </w:rPr>
              <w:t>Разрядность шины</w:t>
            </w:r>
            <w:r>
              <w:rPr>
                <w:rFonts w:ascii="Times New Roman" w:hAnsi="Times New Roman" w:cs="Times New Roman"/>
              </w:rPr>
              <w:t xml:space="preserve"> графического адаптера, бит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03EEE">
              <w:rPr>
                <w:rFonts w:ascii="Times New Roman" w:hAnsi="Times New Roman" w:cs="Times New Roman"/>
              </w:rPr>
              <w:t>128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03EEE">
              <w:rPr>
                <w:rFonts w:ascii="Times New Roman" w:hAnsi="Times New Roman" w:cs="Times New Roman"/>
              </w:rPr>
              <w:t>Количество выходов DVI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03EEE">
              <w:rPr>
                <w:rFonts w:ascii="Times New Roman" w:hAnsi="Times New Roman" w:cs="Times New Roman"/>
              </w:rPr>
              <w:t>1</w:t>
            </w:r>
            <w:r w:rsidRPr="00C03EEE">
              <w:rPr>
                <w:rFonts w:ascii="Times New Roman" w:hAnsi="Times New Roman" w:cs="Times New Roman"/>
              </w:rPr>
              <w:tab/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03EEE">
              <w:rPr>
                <w:rFonts w:ascii="Times New Roman" w:hAnsi="Times New Roman" w:cs="Times New Roman"/>
              </w:rPr>
              <w:t>Количество выходов HDMI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C632E3" w:rsidRPr="003C0430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3C0430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0430">
              <w:rPr>
                <w:rFonts w:ascii="Times New Roman" w:hAnsi="Times New Roman" w:cs="Times New Roman"/>
              </w:rPr>
              <w:t>Количество выходов D</w:t>
            </w:r>
            <w:proofErr w:type="spellStart"/>
            <w:r w:rsidRPr="003C0430">
              <w:rPr>
                <w:rFonts w:ascii="Times New Roman" w:hAnsi="Times New Roman" w:cs="Times New Roman"/>
                <w:lang w:val="en-US"/>
              </w:rPr>
              <w:t>isplay</w:t>
            </w:r>
            <w:proofErr w:type="spellEnd"/>
            <w:r w:rsidRPr="003C0430">
              <w:rPr>
                <w:rFonts w:ascii="Times New Roman" w:hAnsi="Times New Roman" w:cs="Times New Roman"/>
              </w:rPr>
              <w:t>P</w:t>
            </w:r>
            <w:r w:rsidRPr="003C0430">
              <w:rPr>
                <w:rFonts w:ascii="Times New Roman" w:hAnsi="Times New Roman" w:cs="Times New Roman"/>
                <w:lang w:val="en-US"/>
              </w:rPr>
              <w:t>ort</w:t>
            </w:r>
            <w:r w:rsidRPr="003C0430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3C0430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430">
              <w:rPr>
                <w:rFonts w:ascii="Times New Roman" w:hAnsi="Times New Roman" w:cs="Times New Roman"/>
              </w:rPr>
              <w:t>Не менее 1</w:t>
            </w:r>
            <w:r w:rsidRPr="003C0430">
              <w:rPr>
                <w:rFonts w:ascii="Times New Roman" w:hAnsi="Times New Roman" w:cs="Times New Roman"/>
              </w:rPr>
              <w:tab/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Интерфейс подключения оптического привода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SATA</w:t>
            </w:r>
          </w:p>
        </w:tc>
      </w:tr>
      <w:tr w:rsidR="00C632E3" w:rsidRPr="009B4431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9B4431">
              <w:rPr>
                <w:rFonts w:ascii="Times New Roman" w:hAnsi="Times New Roman" w:cs="Times New Roman"/>
              </w:rPr>
              <w:t xml:space="preserve"> оптического привода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431">
              <w:rPr>
                <w:rFonts w:ascii="Times New Roman" w:hAnsi="Times New Roman" w:cs="Times New Roman"/>
              </w:rPr>
              <w:t>внутр</w:t>
            </w:r>
            <w:r>
              <w:rPr>
                <w:rFonts w:ascii="Times New Roman" w:hAnsi="Times New Roman" w:cs="Times New Roman"/>
              </w:rPr>
              <w:t>и корпуса системного блока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RPr="009B4431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FB3138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бъем буфера оптического привода, МБ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9B44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9B4431">
              <w:rPr>
                <w:rFonts w:ascii="Times New Roman" w:hAnsi="Times New Roman" w:cs="Times New Roman"/>
              </w:rPr>
              <w:t>5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6C7218" w:rsidRDefault="00C632E3" w:rsidP="00C63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интерфейсов</w:t>
            </w:r>
            <w:r w:rsidRPr="009B4431">
              <w:rPr>
                <w:rFonts w:ascii="Times New Roman" w:hAnsi="Times New Roman" w:cs="Times New Roman"/>
              </w:rPr>
              <w:t xml:space="preserve"> USB</w:t>
            </w:r>
            <w:r>
              <w:rPr>
                <w:rFonts w:ascii="Times New Roman" w:hAnsi="Times New Roman" w:cs="Times New Roman"/>
              </w:rPr>
              <w:t xml:space="preserve"> 3.0 на лицевой панели корпуса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C632E3" w:rsidRPr="009B4431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внешних</w:t>
            </w:r>
            <w:r w:rsidRPr="009B4431">
              <w:rPr>
                <w:rFonts w:ascii="Times New Roman" w:hAnsi="Times New Roman" w:cs="Times New Roman"/>
              </w:rPr>
              <w:t xml:space="preserve"> отсеков 5,25 дюйма в корпусе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</w:tr>
      <w:tr w:rsidR="00C632E3" w:rsidRPr="009B4431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внутренних</w:t>
            </w:r>
            <w:r w:rsidRPr="009B4431">
              <w:rPr>
                <w:rFonts w:ascii="Times New Roman" w:hAnsi="Times New Roman" w:cs="Times New Roman"/>
              </w:rPr>
              <w:t xml:space="preserve"> отсеков </w:t>
            </w:r>
            <w:r>
              <w:rPr>
                <w:rFonts w:ascii="Times New Roman" w:hAnsi="Times New Roman" w:cs="Times New Roman"/>
              </w:rPr>
              <w:t xml:space="preserve">3,5 </w:t>
            </w:r>
            <w:r w:rsidRPr="009B4431">
              <w:rPr>
                <w:rFonts w:ascii="Times New Roman" w:hAnsi="Times New Roman" w:cs="Times New Roman"/>
              </w:rPr>
              <w:t>дюйма в корпусе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C632E3" w:rsidRPr="009B4431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внутренних</w:t>
            </w:r>
            <w:r w:rsidRPr="009B4431">
              <w:rPr>
                <w:rFonts w:ascii="Times New Roman" w:hAnsi="Times New Roman" w:cs="Times New Roman"/>
              </w:rPr>
              <w:t xml:space="preserve"> отсеков </w:t>
            </w:r>
            <w:r>
              <w:rPr>
                <w:rFonts w:ascii="Times New Roman" w:hAnsi="Times New Roman" w:cs="Times New Roman"/>
              </w:rPr>
              <w:t xml:space="preserve">2,5 </w:t>
            </w:r>
            <w:r w:rsidRPr="009B4431">
              <w:rPr>
                <w:rFonts w:ascii="Times New Roman" w:hAnsi="Times New Roman" w:cs="Times New Roman"/>
              </w:rPr>
              <w:t>дюйма в корпусе</w:t>
            </w:r>
            <w:r w:rsidRPr="009B443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9B4431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Безинструментальный</w:t>
            </w:r>
            <w:proofErr w:type="spellEnd"/>
            <w:r w:rsidRPr="009B4431">
              <w:rPr>
                <w:rFonts w:ascii="Times New Roman" w:hAnsi="Times New Roman" w:cs="Times New Roman"/>
              </w:rPr>
              <w:t xml:space="preserve"> доступ к в</w:t>
            </w:r>
            <w:r>
              <w:rPr>
                <w:rFonts w:ascii="Times New Roman" w:hAnsi="Times New Roman" w:cs="Times New Roman"/>
              </w:rPr>
              <w:t>нутренним компонентам корпуса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57F">
              <w:rPr>
                <w:rFonts w:ascii="Times New Roman" w:hAnsi="Times New Roman" w:cs="Times New Roman"/>
              </w:rPr>
              <w:t>Встроенный датчик вскрытия корпуса</w:t>
            </w:r>
            <w:r>
              <w:rPr>
                <w:rFonts w:ascii="Times New Roman" w:hAnsi="Times New Roman" w:cs="Times New Roman"/>
              </w:rPr>
              <w:t xml:space="preserve"> и петля для навесного замка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охлаждения на задней панели корпуса размером (Ш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</w:rPr>
              <w:t>В),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 х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2E3" w:rsidRPr="003C0430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EE">
              <w:rPr>
                <w:rFonts w:ascii="Times New Roman" w:hAnsi="Times New Roman" w:cs="Times New Roman"/>
              </w:rPr>
              <w:t>Размеры корпуса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EEE">
              <w:rPr>
                <w:rFonts w:ascii="Times New Roman" w:hAnsi="Times New Roman" w:cs="Times New Roman"/>
              </w:rPr>
              <w:t>(</w:t>
            </w:r>
            <w:proofErr w:type="spellStart"/>
            <w:r w:rsidRPr="00C03EEE">
              <w:rPr>
                <w:rFonts w:ascii="Times New Roman" w:hAnsi="Times New Roman" w:cs="Times New Roman"/>
              </w:rPr>
              <w:t>ШхВхГ</w:t>
            </w:r>
            <w:proofErr w:type="spellEnd"/>
            <w:r w:rsidRPr="00C03EE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3C0430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более 190 x 43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  <w:lang w:val="en-US"/>
              </w:rPr>
              <w:t>435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03EEE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EE">
              <w:rPr>
                <w:rFonts w:ascii="Times New Roman" w:hAnsi="Times New Roman" w:cs="Times New Roman"/>
              </w:rPr>
              <w:t>Мощность блока 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600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03EEE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PFC блока питания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03EEE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EE">
              <w:rPr>
                <w:rFonts w:ascii="Times New Roman" w:hAnsi="Times New Roman" w:cs="Times New Roman"/>
              </w:rPr>
              <w:t xml:space="preserve">Количество разъемов 4+4 </w:t>
            </w:r>
            <w:proofErr w:type="spellStart"/>
            <w:r w:rsidRPr="00C03EEE">
              <w:rPr>
                <w:rFonts w:ascii="Times New Roman" w:hAnsi="Times New Roman" w:cs="Times New Roman"/>
              </w:rPr>
              <w:t>pin</w:t>
            </w:r>
            <w:proofErr w:type="spellEnd"/>
            <w:r w:rsidRPr="00C03EEE">
              <w:rPr>
                <w:rFonts w:ascii="Times New Roman" w:hAnsi="Times New Roman" w:cs="Times New Roman"/>
              </w:rPr>
              <w:t xml:space="preserve"> для питания процессора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03EEE">
              <w:rPr>
                <w:rFonts w:ascii="Times New Roman" w:hAnsi="Times New Roman" w:cs="Times New Roman"/>
              </w:rPr>
              <w:t>1</w:t>
            </w:r>
          </w:p>
        </w:tc>
      </w:tr>
      <w:tr w:rsidR="00C632E3" w:rsidRPr="00732732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03EEE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EE">
              <w:rPr>
                <w:rFonts w:ascii="Times New Roman" w:hAnsi="Times New Roman" w:cs="Times New Roman"/>
              </w:rPr>
              <w:t xml:space="preserve">Количество разъемов 6+2 </w:t>
            </w:r>
            <w:proofErr w:type="spellStart"/>
            <w:r w:rsidRPr="00C03EEE">
              <w:rPr>
                <w:rFonts w:ascii="Times New Roman" w:hAnsi="Times New Roman" w:cs="Times New Roman"/>
              </w:rPr>
              <w:t>pin</w:t>
            </w:r>
            <w:proofErr w:type="spellEnd"/>
            <w:r w:rsidRPr="00C03EEE">
              <w:rPr>
                <w:rFonts w:ascii="Times New Roman" w:hAnsi="Times New Roman" w:cs="Times New Roman"/>
              </w:rPr>
              <w:t xml:space="preserve"> для питания видеокарт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732732" w:rsidRDefault="00C632E3" w:rsidP="00C632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632E3" w:rsidTr="00C632E3">
        <w:trPr>
          <w:trHeight w:val="40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81119" w:rsidRDefault="00C632E3" w:rsidP="00C632E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Pr="00C03EEE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EE">
              <w:rPr>
                <w:rFonts w:ascii="Times New Roman" w:hAnsi="Times New Roman" w:cs="Times New Roman"/>
              </w:rPr>
              <w:t xml:space="preserve">Количество разъемов 15 </w:t>
            </w:r>
            <w:proofErr w:type="spellStart"/>
            <w:r w:rsidRPr="00C03EEE">
              <w:rPr>
                <w:rFonts w:ascii="Times New Roman" w:hAnsi="Times New Roman" w:cs="Times New Roman"/>
              </w:rPr>
              <w:t>pin</w:t>
            </w:r>
            <w:proofErr w:type="spellEnd"/>
            <w:r w:rsidRPr="00C03EEE">
              <w:rPr>
                <w:rFonts w:ascii="Times New Roman" w:hAnsi="Times New Roman" w:cs="Times New Roman"/>
              </w:rPr>
              <w:t xml:space="preserve"> для питания SATA устройств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3" w:rsidRDefault="00C632E3" w:rsidP="00C63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C632E3" w:rsidRDefault="00C632E3"/>
    <w:sectPr w:rsidR="00C632E3" w:rsidSect="00D72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220"/>
    <w:multiLevelType w:val="hybridMultilevel"/>
    <w:tmpl w:val="70C0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5C7"/>
    <w:multiLevelType w:val="multilevel"/>
    <w:tmpl w:val="6200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C2D2B"/>
    <w:multiLevelType w:val="hybridMultilevel"/>
    <w:tmpl w:val="07E6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22187"/>
    <w:multiLevelType w:val="hybridMultilevel"/>
    <w:tmpl w:val="D65E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07C3C"/>
    <w:multiLevelType w:val="hybridMultilevel"/>
    <w:tmpl w:val="98A0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2BE"/>
    <w:multiLevelType w:val="hybridMultilevel"/>
    <w:tmpl w:val="AAF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6B5"/>
    <w:multiLevelType w:val="hybridMultilevel"/>
    <w:tmpl w:val="66DA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04F28"/>
    <w:multiLevelType w:val="hybridMultilevel"/>
    <w:tmpl w:val="EB3E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57FA"/>
    <w:multiLevelType w:val="hybridMultilevel"/>
    <w:tmpl w:val="8E7A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270FD"/>
    <w:multiLevelType w:val="hybridMultilevel"/>
    <w:tmpl w:val="F31C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D70A0"/>
    <w:multiLevelType w:val="hybridMultilevel"/>
    <w:tmpl w:val="EA1E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D722C"/>
    <w:multiLevelType w:val="hybridMultilevel"/>
    <w:tmpl w:val="801E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204BE"/>
    <w:multiLevelType w:val="hybridMultilevel"/>
    <w:tmpl w:val="552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3BBD"/>
    <w:multiLevelType w:val="hybridMultilevel"/>
    <w:tmpl w:val="E762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11D62"/>
    <w:multiLevelType w:val="hybridMultilevel"/>
    <w:tmpl w:val="BC6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12D82"/>
    <w:multiLevelType w:val="hybridMultilevel"/>
    <w:tmpl w:val="40FA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323B1"/>
    <w:multiLevelType w:val="hybridMultilevel"/>
    <w:tmpl w:val="0828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043A6"/>
    <w:multiLevelType w:val="hybridMultilevel"/>
    <w:tmpl w:val="F0603EB4"/>
    <w:lvl w:ilvl="0" w:tplc="2F6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B654ED"/>
    <w:multiLevelType w:val="hybridMultilevel"/>
    <w:tmpl w:val="83D4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26F29"/>
    <w:multiLevelType w:val="hybridMultilevel"/>
    <w:tmpl w:val="6BC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4"/>
  </w:num>
  <w:num w:numId="8">
    <w:abstractNumId w:val="16"/>
  </w:num>
  <w:num w:numId="9">
    <w:abstractNumId w:val="8"/>
  </w:num>
  <w:num w:numId="10">
    <w:abstractNumId w:val="18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15"/>
  </w:num>
  <w:num w:numId="17">
    <w:abstractNumId w:val="5"/>
  </w:num>
  <w:num w:numId="18">
    <w:abstractNumId w:val="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6"/>
    <w:rsid w:val="007D2AD8"/>
    <w:rsid w:val="008640B3"/>
    <w:rsid w:val="00941ADB"/>
    <w:rsid w:val="00C632E3"/>
    <w:rsid w:val="00D729B4"/>
    <w:rsid w:val="00D8226C"/>
    <w:rsid w:val="00DA56C6"/>
    <w:rsid w:val="00DC7B7A"/>
    <w:rsid w:val="00F55ABE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B4"/>
    <w:pPr>
      <w:ind w:left="720"/>
      <w:contextualSpacing/>
    </w:pPr>
  </w:style>
  <w:style w:type="paragraph" w:customStyle="1" w:styleId="margtop201">
    <w:name w:val="margtop201"/>
    <w:basedOn w:val="a"/>
    <w:rsid w:val="00D729B4"/>
    <w:pPr>
      <w:spacing w:before="300" w:after="100" w:afterAutospacing="1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729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29B4"/>
    <w:rPr>
      <w:rFonts w:eastAsiaTheme="minorEastAsia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729B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7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41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B4"/>
    <w:pPr>
      <w:ind w:left="720"/>
      <w:contextualSpacing/>
    </w:pPr>
  </w:style>
  <w:style w:type="paragraph" w:customStyle="1" w:styleId="margtop201">
    <w:name w:val="margtop201"/>
    <w:basedOn w:val="a"/>
    <w:rsid w:val="00D729B4"/>
    <w:pPr>
      <w:spacing w:before="300" w:after="100" w:afterAutospacing="1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729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29B4"/>
    <w:rPr>
      <w:rFonts w:eastAsiaTheme="minorEastAsia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729B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7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41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epz/ktru/ktruCard/commonInfo.html?itemId=28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ktru/ktruCard/commonInfo.html?itemId=283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А.Б.</dc:creator>
  <cp:lastModifiedBy>Хомич А.Б.</cp:lastModifiedBy>
  <cp:revision>3</cp:revision>
  <dcterms:created xsi:type="dcterms:W3CDTF">2019-08-29T14:10:00Z</dcterms:created>
  <dcterms:modified xsi:type="dcterms:W3CDTF">2019-08-29T14:16:00Z</dcterms:modified>
</cp:coreProperties>
</file>